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rsidRPr="00377519" w:rsidR="00343C01" w:rsidRDefault="00343C01" w14:paraId="1EF7B9A2" w14:textId="77777777"/>
        <w:p w:rsidRPr="00377519" w:rsidR="00D62DBF" w:rsidRDefault="00D62DBF" w14:paraId="20993194" w14:textId="77777777">
          <w:pPr>
            <w:spacing w:after="160" w:line="259" w:lineRule="auto"/>
          </w:pPr>
        </w:p>
        <w:p w:rsidRPr="00377519" w:rsidR="00D62DBF" w:rsidRDefault="00D62DBF" w14:paraId="300FB74F" w14:textId="77777777">
          <w:pPr>
            <w:spacing w:after="160" w:line="259" w:lineRule="auto"/>
          </w:pPr>
        </w:p>
        <w:p w:rsidRPr="00377519" w:rsidR="00D62DBF" w:rsidRDefault="00D62DBF" w14:paraId="65F8228B" w14:textId="77777777">
          <w:pPr>
            <w:spacing w:after="160" w:line="259" w:lineRule="auto"/>
          </w:pPr>
        </w:p>
        <w:p w:rsidRPr="00377519" w:rsidR="00D62DBF" w:rsidRDefault="00D62DBF" w14:paraId="7B522E52" w14:textId="77777777">
          <w:pPr>
            <w:spacing w:after="160" w:line="259" w:lineRule="auto"/>
          </w:pPr>
        </w:p>
        <w:p w:rsidRPr="00377519" w:rsidR="00D62DBF" w:rsidRDefault="00D62DBF" w14:paraId="1AC7FB59" w14:textId="77777777">
          <w:pPr>
            <w:spacing w:after="160" w:line="259" w:lineRule="auto"/>
          </w:pPr>
        </w:p>
        <w:p w:rsidRPr="00377519" w:rsidR="00D62DBF" w:rsidRDefault="00382816" w14:paraId="44524BF4" w14:textId="77777777">
          <w:pPr>
            <w:spacing w:after="160" w:line="259" w:lineRule="auto"/>
          </w:pPr>
        </w:p>
      </w:sdtContent>
    </w:sdt>
    <w:p w:rsidRPr="00377519" w:rsidR="005F2133" w:rsidP="005F2133" w:rsidRDefault="005F2133" w14:paraId="2438A8E2" w14:textId="77777777">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Pr="00377519" w:rsidR="00223B5A">
            <w:rPr>
              <w:rFonts w:ascii="Arial" w:hAnsi="Arial" w:cs="Arial"/>
              <w:b/>
              <w:color w:val="auto"/>
              <w:sz w:val="64"/>
              <w:szCs w:val="64"/>
            </w:rPr>
            <w:t>Tech</w:t>
          </w:r>
        </w:sdtContent>
      </w:sdt>
    </w:p>
    <w:p w:rsidRPr="00377519" w:rsidR="00377519" w:rsidP="005F2133" w:rsidRDefault="005F2133" w14:paraId="10141783" w14:textId="791EF472">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Pr="00377519" w:rsidR="00223B5A">
            <w:rPr>
              <w:rFonts w:ascii="Arial" w:hAnsi="Arial" w:cs="Arial"/>
              <w:sz w:val="52"/>
              <w:szCs w:val="52"/>
            </w:rPr>
            <w:t>Elektronica-ICT</w:t>
          </w:r>
        </w:sdtContent>
      </w:sdt>
    </w:p>
    <w:p w:rsidRPr="00377519" w:rsidR="00835141" w:rsidP="005F2133" w:rsidRDefault="00FC35AC" w14:paraId="2A0C809F" w14:textId="6E215704">
      <w:pPr>
        <w:spacing w:after="160" w:line="259" w:lineRule="auto"/>
        <w:rPr>
          <w:rFonts w:ascii="Arial" w:hAnsi="Arial" w:cs="Arial"/>
          <w:b/>
          <w:bCs/>
          <w:sz w:val="64"/>
          <w:szCs w:val="64"/>
        </w:rPr>
      </w:pPr>
      <w:r w:rsidRPr="00377519">
        <w:rPr>
          <w:rFonts w:ascii="Arial" w:hAnsi="Arial" w:cs="Arial"/>
          <w:b/>
          <w:bCs/>
          <w:sz w:val="64"/>
          <w:szCs w:val="64"/>
        </w:rPr>
        <w:t>Documentatie</w:t>
      </w:r>
      <w:r w:rsidRPr="00377519" w:rsidR="00377519">
        <w:rPr>
          <w:rFonts w:ascii="Arial" w:hAnsi="Arial" w:cs="Arial"/>
          <w:b/>
          <w:bCs/>
          <w:sz w:val="64"/>
          <w:szCs w:val="64"/>
        </w:rPr>
        <w:t>:</w:t>
      </w:r>
    </w:p>
    <w:p w:rsidRPr="00377519" w:rsidR="00835141" w:rsidP="005F2133" w:rsidRDefault="00377519" w14:paraId="26642AE8" w14:textId="647E1570">
      <w:pPr>
        <w:spacing w:after="160" w:line="259" w:lineRule="auto"/>
        <w:rPr>
          <w:rFonts w:ascii="Arial" w:hAnsi="Arial" w:cs="Arial"/>
          <w:b/>
          <w:bCs/>
          <w:sz w:val="52"/>
          <w:szCs w:val="52"/>
        </w:rPr>
      </w:pPr>
      <w:proofErr w:type="spellStart"/>
      <w:r w:rsidRPr="00377519">
        <w:rPr>
          <w:rFonts w:ascii="Arial" w:hAnsi="Arial" w:cs="Arial"/>
          <w:b/>
          <w:bCs/>
          <w:sz w:val="52"/>
          <w:szCs w:val="52"/>
        </w:rPr>
        <w:t>Autonomous</w:t>
      </w:r>
      <w:proofErr w:type="spellEnd"/>
      <w:r w:rsidRPr="00377519">
        <w:rPr>
          <w:rFonts w:ascii="Arial" w:hAnsi="Arial" w:cs="Arial"/>
          <w:b/>
          <w:bCs/>
          <w:sz w:val="52"/>
          <w:szCs w:val="52"/>
        </w:rPr>
        <w:t xml:space="preserve"> Cart (2)</w:t>
      </w:r>
    </w:p>
    <w:p w:rsidRPr="00377519" w:rsidR="005F2133" w:rsidP="005F2133" w:rsidRDefault="005F2133" w14:paraId="3EA06E2B" w14:textId="719FF12A">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Pr="00971CA1" w:rsidR="00350FC6">
            <w:rPr>
              <w:rFonts w:ascii="Arial" w:hAnsi="Arial" w:cs="Arial"/>
              <w:sz w:val="30"/>
              <w:szCs w:val="30"/>
            </w:rPr>
            <w:t>Project o</w:t>
          </w:r>
          <w:r w:rsidRPr="00971CA1" w:rsidR="00FC35AC">
            <w:rPr>
              <w:rFonts w:ascii="Arial" w:hAnsi="Arial" w:cs="Arial"/>
              <w:sz w:val="30"/>
              <w:szCs w:val="30"/>
            </w:rPr>
            <w:t>nderzoek</w:t>
          </w:r>
        </w:sdtContent>
      </w:sdt>
    </w:p>
    <w:p w:rsidRPr="00377519" w:rsidR="00377519" w:rsidP="005F2133" w:rsidRDefault="00377519" w14:paraId="267A8B02" w14:textId="2F2AE828">
      <w:pPr>
        <w:spacing w:after="160" w:line="259" w:lineRule="auto"/>
        <w:rPr>
          <w:rFonts w:ascii="Arial" w:hAnsi="Arial" w:cs="Arial"/>
          <w:sz w:val="30"/>
          <w:szCs w:val="30"/>
        </w:rPr>
      </w:pPr>
    </w:p>
    <w:p w:rsidRPr="00377519" w:rsidR="005F2133" w:rsidP="005F2133" w:rsidRDefault="00377519" w14:paraId="2BAF2FA1" w14:textId="5672A4C1">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sidR="00377519">
        <w:rPr>
          <w:rFonts w:ascii="Arial" w:hAnsi="Arial" w:cs="Arial"/>
          <w:b w:val="1"/>
          <w:bCs w:val="1"/>
          <w:sz w:val="30"/>
          <w:szCs w:val="30"/>
        </w:rPr>
        <w:t>Stakeholder</w:t>
      </w:r>
      <w:r w:rsidRPr="00377519" w:rsidR="005F2133">
        <w:rPr>
          <w:rFonts w:ascii="Arial" w:hAnsi="Arial" w:cs="Arial"/>
          <w:b w:val="1"/>
          <w:bCs w:val="1"/>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rsidRPr="00377519" w:rsidR="00377519" w:rsidP="00377519" w:rsidRDefault="00377519" w14:paraId="3E7301A0" w14:textId="1A4446F2">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rsidRPr="00377519" w:rsidR="005F2133" w:rsidP="005F2133" w:rsidRDefault="005F2133" w14:paraId="7AC2FC51" w14:textId="26008BF7">
      <w:pPr>
        <w:spacing w:after="160" w:line="259" w:lineRule="auto"/>
      </w:pPr>
    </w:p>
    <w:p w:rsidRPr="00377519" w:rsidR="005F2133" w:rsidP="005F2133" w:rsidRDefault="005F2133" w14:paraId="25569E8C" w14:textId="70DFD81C">
      <w:pPr>
        <w:spacing w:after="160" w:line="259" w:lineRule="auto"/>
      </w:pPr>
    </w:p>
    <w:p w:rsidRPr="00377519" w:rsidR="005F2133" w:rsidP="00377519" w:rsidRDefault="005F2133" w14:paraId="070D22BA" w14:textId="368E230A">
      <w:pPr>
        <w:spacing w:after="160" w:line="259" w:lineRule="auto"/>
        <w:ind w:left="4956" w:firstLine="708"/>
      </w:pPr>
    </w:p>
    <w:p w:rsidRPr="00377519" w:rsidR="005F2133" w:rsidP="005F2133" w:rsidRDefault="00377519" w14:paraId="1DF9E016" w14:textId="45AA1AD1">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rsidR="00377519" w:rsidP="00377519" w:rsidRDefault="00377519" w14:paraId="3B498A60" w14:textId="77777777">
                            <w:pPr>
                              <w:spacing w:before="40" w:after="0"/>
                              <w:rPr>
                                <w:rFonts w:ascii="Arial" w:hAnsi="Arial" w:cs="Arial"/>
                                <w:sz w:val="32"/>
                                <w:szCs w:val="32"/>
                              </w:rPr>
                            </w:pPr>
                          </w:p>
                          <w:p w:rsidRPr="00C61237" w:rsidR="00377519" w:rsidP="00377519" w:rsidRDefault="00377519" w14:paraId="0F4E56C6" w14:textId="77777777">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r>
                            <w:r w:rsidRPr="00C61237">
                              <w:rPr>
                                <w:rFonts w:ascii="Arial" w:hAnsi="Arial" w:cs="Arial"/>
                                <w:sz w:val="26"/>
                                <w:szCs w:val="26"/>
                                <w:lang w:val="en-US"/>
                              </w:rPr>
                              <w:t>Kazim Bozca</w:t>
                            </w:r>
                          </w:p>
                          <w:p w:rsidRPr="00C61237" w:rsidR="00377519" w:rsidP="00377519" w:rsidRDefault="00377519" w14:paraId="4B63B1DC"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rsidRPr="00C61237" w:rsidR="00377519" w:rsidP="00377519" w:rsidRDefault="00377519" w14:paraId="4AAB2D26"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 xml:space="preserve">Abad </w:t>
                            </w:r>
                            <w:proofErr w:type="spellStart"/>
                            <w:r w:rsidRPr="00C61237">
                              <w:rPr>
                                <w:rFonts w:ascii="Arial" w:hAnsi="Arial" w:cs="Arial"/>
                                <w:sz w:val="26"/>
                                <w:szCs w:val="26"/>
                                <w:lang w:val="en-US"/>
                              </w:rPr>
                              <w:t>Sethi</w:t>
                            </w:r>
                            <w:proofErr w:type="spellEnd"/>
                          </w:p>
                          <w:p w:rsidRPr="00C61237" w:rsidR="00377519" w:rsidP="00377519" w:rsidRDefault="00377519" w14:paraId="23EFD7AF"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 xml:space="preserve">Ali al </w:t>
                            </w:r>
                            <w:proofErr w:type="spellStart"/>
                            <w:r w:rsidRPr="00C61237">
                              <w:rPr>
                                <w:rFonts w:ascii="Arial" w:hAnsi="Arial" w:cs="Arial"/>
                                <w:sz w:val="26"/>
                                <w:szCs w:val="26"/>
                                <w:lang w:val="en-US"/>
                              </w:rPr>
                              <w:t>Abdulwahhab</w:t>
                            </w:r>
                            <w:proofErr w:type="spellEnd"/>
                          </w:p>
                          <w:p w:rsidRPr="00C61237" w:rsidR="00377519" w:rsidP="00377519" w:rsidRDefault="00377519" w14:paraId="433215FD" w14:textId="77777777">
                            <w:pPr>
                              <w:spacing w:before="40" w:after="0"/>
                              <w:rPr>
                                <w:rFonts w:ascii="Arial" w:hAnsi="Arial" w:cs="Arial"/>
                                <w:sz w:val="26"/>
                                <w:szCs w:val="26"/>
                                <w:lang w:val="en-US"/>
                              </w:rPr>
                            </w:pPr>
                          </w:p>
                          <w:p w:rsidRPr="00C61237" w:rsidR="00377519" w:rsidP="00377519" w:rsidRDefault="00377519" w14:paraId="73825456" w14:textId="77777777">
                            <w:pPr>
                              <w:spacing w:before="40" w:after="0"/>
                              <w:rPr>
                                <w:rFonts w:ascii="Arial" w:hAnsi="Arial" w:cs="Arial"/>
                                <w:sz w:val="26"/>
                                <w:szCs w:val="26"/>
                                <w:lang w:val="en-US"/>
                              </w:rPr>
                            </w:pPr>
                          </w:p>
                          <w:p w:rsidRPr="00C61237" w:rsidR="00377519" w:rsidP="00377519" w:rsidRDefault="00377519" w14:paraId="69EA67BE" w14:textId="77777777">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r>
                            <w:r w:rsidRPr="00C61237">
                              <w:rPr>
                                <w:rFonts w:ascii="Arial" w:hAnsi="Arial" w:cs="Arial"/>
                                <w:sz w:val="26"/>
                                <w:szCs w:val="26"/>
                                <w:lang w:val="fr-BE"/>
                              </w:rPr>
                              <w:t>17/03/2020</w:t>
                            </w:r>
                          </w:p>
                          <w:p w:rsidRPr="00377519" w:rsidR="00377519" w:rsidP="00377519" w:rsidRDefault="00377519" w14:paraId="609AD1A4" w14:textId="77777777">
                            <w:pPr>
                              <w:spacing w:before="40" w:after="0"/>
                              <w:rPr>
                                <w:rFonts w:ascii="Arial" w:hAnsi="Arial" w:cs="Arial"/>
                                <w:sz w:val="32"/>
                                <w:szCs w:val="32"/>
                                <w:lang w:val="en-US"/>
                              </w:rPr>
                            </w:pPr>
                          </w:p>
                          <w:p w:rsidRPr="00377519" w:rsidR="00377519" w:rsidP="00377519" w:rsidRDefault="00377519" w14:paraId="2E6976D1" w14:textId="77777777">
                            <w:pPr>
                              <w:rPr>
                                <w:rFonts w:ascii="Arial" w:hAnsi="Arial" w:cs="Arial"/>
                                <w:sz w:val="32"/>
                                <w:szCs w:val="32"/>
                                <w:lang w:val="en-US"/>
                              </w:rPr>
                            </w:pPr>
                          </w:p>
                          <w:p w:rsidRPr="00377519" w:rsidR="00377519" w:rsidP="00377519" w:rsidRDefault="00377519" w14:paraId="1EFFFB88" w14:textId="77777777">
                            <w:pPr>
                              <w:rPr>
                                <w:rFonts w:ascii="Arial" w:hAnsi="Arial" w:cs="Arial"/>
                                <w:sz w:val="32"/>
                                <w:szCs w:val="32"/>
                                <w:lang w:val="en-US"/>
                              </w:rPr>
                            </w:pPr>
                          </w:p>
                          <w:p w:rsidRPr="00377519" w:rsidR="00377519" w:rsidP="00377519" w:rsidRDefault="00377519" w14:paraId="5D614E72" w14:textId="77777777">
                            <w:pPr>
                              <w:rPr>
                                <w:rFonts w:ascii="Arial" w:hAnsi="Arial" w:cs="Arial"/>
                                <w:sz w:val="32"/>
                                <w:szCs w:val="32"/>
                                <w:lang w:val="en-US"/>
                              </w:rPr>
                            </w:pPr>
                          </w:p>
                          <w:p w:rsidRPr="00377519" w:rsidR="00377519" w:rsidP="00377519" w:rsidRDefault="00377519" w14:paraId="790B5489" w14:textId="77777777">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FE493B">
              <v:shapetype id="_x0000_t202" coordsize="21600,21600" o:spt="202" path="m,l,21600r21600,l21600,xe" w14:anchorId="42E906FA">
                <v:stroke joinstyle="miter"/>
                <v:path gradientshapeok="t" o:connecttype="rect"/>
              </v:shapetype>
              <v:shape id="Text Box 18"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spid="_x0000_s102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v:textbox>
                  <w:txbxContent>
                    <w:p w:rsidR="00377519" w:rsidP="00377519" w:rsidRDefault="00377519" w14:paraId="672A6659" w14:textId="77777777">
                      <w:pPr>
                        <w:spacing w:before="40" w:after="0"/>
                        <w:rPr>
                          <w:rFonts w:ascii="Arial" w:hAnsi="Arial" w:cs="Arial"/>
                          <w:sz w:val="32"/>
                          <w:szCs w:val="32"/>
                        </w:rPr>
                      </w:pPr>
                    </w:p>
                    <w:p w:rsidRPr="00C61237" w:rsidR="00377519" w:rsidP="00377519" w:rsidRDefault="00377519" w14:paraId="2C22C79D" w14:textId="77777777">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r>
                      <w:r w:rsidRPr="00C61237">
                        <w:rPr>
                          <w:rFonts w:ascii="Arial" w:hAnsi="Arial" w:cs="Arial"/>
                          <w:sz w:val="26"/>
                          <w:szCs w:val="26"/>
                          <w:lang w:val="en-US"/>
                        </w:rPr>
                        <w:t>Kazim Bozca</w:t>
                      </w:r>
                    </w:p>
                    <w:p w:rsidRPr="00C61237" w:rsidR="00377519" w:rsidP="00377519" w:rsidRDefault="00377519" w14:paraId="36F923B3"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Metehan Altintas</w:t>
                      </w:r>
                    </w:p>
                    <w:p w:rsidRPr="00C61237" w:rsidR="00377519" w:rsidP="00377519" w:rsidRDefault="00377519" w14:paraId="415496D5"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Abad Sethi</w:t>
                      </w:r>
                    </w:p>
                    <w:p w:rsidRPr="00C61237" w:rsidR="00377519" w:rsidP="00377519" w:rsidRDefault="00377519" w14:paraId="18FE896B" w14:textId="77777777">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r w:rsidRPr="00C61237">
                        <w:rPr>
                          <w:rFonts w:ascii="Arial" w:hAnsi="Arial" w:cs="Arial"/>
                          <w:sz w:val="26"/>
                          <w:szCs w:val="26"/>
                          <w:lang w:val="en-US"/>
                        </w:rPr>
                        <w:t>Ali al Abdulwahhab</w:t>
                      </w:r>
                    </w:p>
                    <w:p w:rsidRPr="00C61237" w:rsidR="00377519" w:rsidP="00377519" w:rsidRDefault="00377519" w14:paraId="0A37501D" w14:textId="77777777">
                      <w:pPr>
                        <w:spacing w:before="40" w:after="0"/>
                        <w:rPr>
                          <w:rFonts w:ascii="Arial" w:hAnsi="Arial" w:cs="Arial"/>
                          <w:sz w:val="26"/>
                          <w:szCs w:val="26"/>
                          <w:lang w:val="en-US"/>
                        </w:rPr>
                      </w:pPr>
                    </w:p>
                    <w:p w:rsidRPr="00C61237" w:rsidR="00377519" w:rsidP="00377519" w:rsidRDefault="00377519" w14:paraId="5DAB6C7B" w14:textId="77777777">
                      <w:pPr>
                        <w:spacing w:before="40" w:after="0"/>
                        <w:rPr>
                          <w:rFonts w:ascii="Arial" w:hAnsi="Arial" w:cs="Arial"/>
                          <w:sz w:val="26"/>
                          <w:szCs w:val="26"/>
                          <w:lang w:val="en-US"/>
                        </w:rPr>
                      </w:pPr>
                    </w:p>
                    <w:p w:rsidRPr="00C61237" w:rsidR="00377519" w:rsidP="00377519" w:rsidRDefault="00377519" w14:paraId="7773309D" w14:textId="77777777">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r>
                      <w:r w:rsidRPr="00C61237">
                        <w:rPr>
                          <w:rFonts w:ascii="Arial" w:hAnsi="Arial" w:cs="Arial"/>
                          <w:sz w:val="26"/>
                          <w:szCs w:val="26"/>
                          <w:lang w:val="fr-BE"/>
                        </w:rPr>
                        <w:t>17/03/2020</w:t>
                      </w:r>
                    </w:p>
                    <w:p w:rsidRPr="00377519" w:rsidR="00377519" w:rsidP="00377519" w:rsidRDefault="00377519" w14:paraId="02EB378F" w14:textId="77777777">
                      <w:pPr>
                        <w:spacing w:before="40" w:after="0"/>
                        <w:rPr>
                          <w:rFonts w:ascii="Arial" w:hAnsi="Arial" w:cs="Arial"/>
                          <w:sz w:val="32"/>
                          <w:szCs w:val="32"/>
                          <w:lang w:val="en-US"/>
                        </w:rPr>
                      </w:pPr>
                    </w:p>
                    <w:p w:rsidRPr="00377519" w:rsidR="00377519" w:rsidP="00377519" w:rsidRDefault="00377519" w14:paraId="6A05A809" w14:textId="77777777">
                      <w:pPr>
                        <w:rPr>
                          <w:rFonts w:ascii="Arial" w:hAnsi="Arial" w:cs="Arial"/>
                          <w:sz w:val="32"/>
                          <w:szCs w:val="32"/>
                          <w:lang w:val="en-US"/>
                        </w:rPr>
                      </w:pPr>
                    </w:p>
                    <w:p w:rsidRPr="00377519" w:rsidR="00377519" w:rsidP="00377519" w:rsidRDefault="00377519" w14:paraId="5A39BBE3" w14:textId="77777777">
                      <w:pPr>
                        <w:rPr>
                          <w:rFonts w:ascii="Arial" w:hAnsi="Arial" w:cs="Arial"/>
                          <w:sz w:val="32"/>
                          <w:szCs w:val="32"/>
                          <w:lang w:val="en-US"/>
                        </w:rPr>
                      </w:pPr>
                    </w:p>
                    <w:p w:rsidRPr="00377519" w:rsidR="00377519" w:rsidP="00377519" w:rsidRDefault="00377519" w14:paraId="41C8F396" w14:textId="77777777">
                      <w:pPr>
                        <w:rPr>
                          <w:rFonts w:ascii="Arial" w:hAnsi="Arial" w:cs="Arial"/>
                          <w:sz w:val="32"/>
                          <w:szCs w:val="32"/>
                          <w:lang w:val="en-US"/>
                        </w:rPr>
                      </w:pPr>
                    </w:p>
                    <w:p w:rsidRPr="00377519" w:rsidR="00377519" w:rsidP="00377519" w:rsidRDefault="00377519" w14:paraId="72A3D3EC" w14:textId="77777777">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rsidRPr="00377519" w:rsidR="005F2133" w:rsidP="005F2133" w:rsidRDefault="005F2133" w14:paraId="16166D68" w14:textId="3E40592E">
      <w:pPr>
        <w:spacing w:after="160" w:line="259" w:lineRule="auto"/>
      </w:pPr>
    </w:p>
    <w:p w:rsidRPr="00377519" w:rsidR="005F2133" w:rsidP="005F2133" w:rsidRDefault="005F2133" w14:paraId="756FF835" w14:textId="50D21B33">
      <w:pPr>
        <w:spacing w:after="160" w:line="259" w:lineRule="auto"/>
      </w:pPr>
    </w:p>
    <w:p w:rsidRPr="00377519" w:rsidR="005F2133" w:rsidP="005F2133" w:rsidRDefault="005F2133" w14:paraId="639209C1" w14:textId="15D9A529">
      <w:pPr>
        <w:spacing w:after="160" w:line="259" w:lineRule="auto"/>
        <w:jc w:val="right"/>
      </w:pPr>
      <w:r w:rsidRPr="00377519">
        <w:t xml:space="preserve"> </w:t>
      </w:r>
    </w:p>
    <w:p w:rsidRPr="00377519" w:rsidR="005F2133" w:rsidP="005F2133" w:rsidRDefault="00382816" w14:paraId="748D1EBB" w14:textId="4617FD8B">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Pr="00377519" w:rsidR="005C3B66">
            <w:rPr>
              <w:rFonts w:ascii="Arial" w:hAnsi="Arial" w:cs="Arial"/>
              <w:color w:val="auto"/>
              <w:sz w:val="32"/>
              <w:szCs w:val="32"/>
            </w:rPr>
            <w:t>Kazim Bozca</w:t>
          </w:r>
        </w:sdtContent>
      </w:sdt>
      <w:r w:rsidRPr="00377519" w:rsidR="00E718AD">
        <w:rPr>
          <w:rFonts w:ascii="Arial" w:hAnsi="Arial" w:cs="Arial"/>
          <w:sz w:val="32"/>
          <w:szCs w:val="32"/>
        </w:rPr>
        <w:t xml:space="preserve"> </w:t>
      </w:r>
    </w:p>
    <w:p w:rsidRPr="00377519" w:rsidR="005F2133" w:rsidP="005F2133" w:rsidRDefault="005F2133" w14:paraId="64E0E22B" w14:textId="77777777">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hAnsi="Calibri Light" w:eastAsiaTheme="minorEastAsia" w:cstheme="minorBidi"/>
          <w:b w:val="0"/>
          <w:color w:val="000000" w:themeColor="text1"/>
          <w:sz w:val="22"/>
          <w:szCs w:val="22"/>
        </w:rPr>
        <w:id w:val="-266389188"/>
        <w:docPartObj>
          <w:docPartGallery w:val="Table of Contents"/>
          <w:docPartUnique/>
        </w:docPartObj>
      </w:sdtPr>
      <w:sdtEndPr>
        <w:rPr>
          <w:bCs/>
        </w:rPr>
      </w:sdtEndPr>
      <w:sdtContent>
        <w:p w:rsidRPr="00377519" w:rsidR="00C15268" w:rsidRDefault="00C15268" w14:paraId="2E5DEE53" w14:textId="5F0C5B1C">
          <w:pPr>
            <w:pStyle w:val="Kopvaninhoudsopgave"/>
          </w:pPr>
          <w:r w:rsidRPr="00377519">
            <w:t>Inhoud</w:t>
          </w:r>
        </w:p>
        <w:p w:rsidR="002B70D8" w:rsidRDefault="00C15268" w14:paraId="60CA2554" w14:textId="0290ABE3">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history="1" w:anchor="_Toc35802807">
            <w:r w:rsidRPr="00385B96" w:rsidR="002B70D8">
              <w:rPr>
                <w:rStyle w:val="Hyperlink"/>
              </w:rPr>
              <w:t>2</w:t>
            </w:r>
            <w:r w:rsidR="002B70D8">
              <w:rPr>
                <w:rFonts w:asciiTheme="minorHAnsi" w:hAnsiTheme="minorHAnsi"/>
                <w:b w:val="0"/>
                <w:color w:val="auto"/>
                <w:lang w:eastAsia="nl-BE"/>
              </w:rPr>
              <w:tab/>
            </w:r>
            <w:r w:rsidRPr="00385B96" w:rsidR="002B70D8">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rsidR="002B70D8" w:rsidRDefault="00382816" w14:paraId="4606EE3E" w14:textId="06DFB321">
          <w:pPr>
            <w:pStyle w:val="Inhopg1"/>
            <w:rPr>
              <w:rFonts w:asciiTheme="minorHAnsi" w:hAnsiTheme="minorHAnsi"/>
              <w:b w:val="0"/>
              <w:color w:val="auto"/>
              <w:lang w:eastAsia="nl-BE"/>
            </w:rPr>
          </w:pPr>
          <w:hyperlink w:history="1" w:anchor="_Toc35802808">
            <w:r w:rsidRPr="00385B96" w:rsidR="002B70D8">
              <w:rPr>
                <w:rStyle w:val="Hyperlink"/>
              </w:rPr>
              <w:t>3</w:t>
            </w:r>
            <w:r w:rsidR="002B70D8">
              <w:rPr>
                <w:rFonts w:asciiTheme="minorHAnsi" w:hAnsiTheme="minorHAnsi"/>
                <w:b w:val="0"/>
                <w:color w:val="auto"/>
                <w:lang w:eastAsia="nl-BE"/>
              </w:rPr>
              <w:tab/>
            </w:r>
            <w:r w:rsidRPr="00385B96" w:rsidR="002B70D8">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rsidR="002B70D8" w:rsidRDefault="00382816" w14:paraId="12EE9B7D" w14:textId="465B555A">
          <w:pPr>
            <w:pStyle w:val="Inhopg1"/>
            <w:rPr>
              <w:rFonts w:asciiTheme="minorHAnsi" w:hAnsiTheme="minorHAnsi"/>
              <w:b w:val="0"/>
              <w:color w:val="auto"/>
              <w:lang w:eastAsia="nl-BE"/>
            </w:rPr>
          </w:pPr>
          <w:hyperlink w:history="1" w:anchor="_Toc35802809">
            <w:r w:rsidRPr="00385B96" w:rsidR="002B70D8">
              <w:rPr>
                <w:rStyle w:val="Hyperlink"/>
              </w:rPr>
              <w:t>4</w:t>
            </w:r>
            <w:r w:rsidR="002B70D8">
              <w:rPr>
                <w:rFonts w:asciiTheme="minorHAnsi" w:hAnsiTheme="minorHAnsi"/>
                <w:b w:val="0"/>
                <w:color w:val="auto"/>
                <w:lang w:eastAsia="nl-BE"/>
              </w:rPr>
              <w:tab/>
            </w:r>
            <w:r w:rsidRPr="00385B96" w:rsidR="002B70D8">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rsidR="002B70D8" w:rsidRDefault="00382816" w14:paraId="66CFD184" w14:textId="716629DB">
          <w:pPr>
            <w:pStyle w:val="Inhopg1"/>
            <w:rPr>
              <w:rFonts w:asciiTheme="minorHAnsi" w:hAnsiTheme="minorHAnsi"/>
              <w:b w:val="0"/>
              <w:color w:val="auto"/>
              <w:lang w:eastAsia="nl-BE"/>
            </w:rPr>
          </w:pPr>
          <w:hyperlink w:history="1" w:anchor="_Toc35802810">
            <w:r w:rsidRPr="00385B96" w:rsidR="002B70D8">
              <w:rPr>
                <w:rStyle w:val="Hyperlink"/>
              </w:rPr>
              <w:t>5</w:t>
            </w:r>
            <w:r w:rsidR="002B70D8">
              <w:rPr>
                <w:rFonts w:asciiTheme="minorHAnsi" w:hAnsiTheme="minorHAnsi"/>
                <w:b w:val="0"/>
                <w:color w:val="auto"/>
                <w:lang w:eastAsia="nl-BE"/>
              </w:rPr>
              <w:tab/>
            </w:r>
            <w:r w:rsidRPr="00385B96" w:rsidR="002B70D8">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rsidRPr="00377519" w:rsidR="00C15268" w:rsidRDefault="00C15268" w14:paraId="648CB20E" w14:textId="4DA59D41">
          <w:r w:rsidRPr="00377519">
            <w:rPr>
              <w:b/>
              <w:bCs/>
            </w:rPr>
            <w:fldChar w:fldCharType="end"/>
          </w:r>
        </w:p>
      </w:sdtContent>
    </w:sdt>
    <w:p w:rsidRPr="00377519" w:rsidR="00835141" w:rsidRDefault="00835141" w14:paraId="4613EA16" w14:textId="6874549F">
      <w:pPr>
        <w:spacing w:after="160" w:line="259" w:lineRule="auto"/>
        <w:rPr>
          <w:rFonts w:ascii="Calibri" w:hAnsi="Calibri" w:eastAsiaTheme="majorEastAsia" w:cstheme="majorBidi"/>
          <w:b/>
          <w:color w:val="009900"/>
          <w:sz w:val="28"/>
          <w:szCs w:val="28"/>
        </w:rPr>
      </w:pPr>
      <w:r w:rsidRPr="00377519">
        <w:br w:type="page"/>
      </w:r>
    </w:p>
    <w:p w:rsidRPr="00C61237" w:rsidR="00C61237" w:rsidP="00C61237" w:rsidRDefault="00C61237" w14:paraId="72F12D7F" w14:textId="52D8C043">
      <w:pPr>
        <w:pStyle w:val="Kop1"/>
      </w:pPr>
      <w:bookmarkStart w:name="_Toc35802807" w:id="0"/>
      <w:r>
        <w:lastRenderedPageBreak/>
        <w:t>Voorwoord</w:t>
      </w:r>
      <w:bookmarkEnd w:id="0"/>
    </w:p>
    <w:p w:rsidR="004A11D5" w:rsidP="004A11D5" w:rsidRDefault="00377519" w14:paraId="7B8B55CA" w14:textId="79DF268B">
      <w:pPr>
        <w:pStyle w:val="Kop1"/>
      </w:pPr>
      <w:bookmarkStart w:name="_Toc35802808" w:id="1"/>
      <w:r w:rsidRPr="00377519">
        <w:t>Inleiding</w:t>
      </w:r>
      <w:bookmarkEnd w:id="1"/>
      <w:r w:rsidRPr="00377519" w:rsidR="00835141">
        <w:t xml:space="preserve"> </w:t>
      </w:r>
    </w:p>
    <w:p w:rsidR="004A11D5" w:rsidP="00414B2E" w:rsidRDefault="004A11D5" w14:paraId="31178508" w14:textId="7569AF92">
      <w:pPr>
        <w:pStyle w:val="Kop1"/>
        <w:rPr/>
      </w:pPr>
      <w:bookmarkStart w:name="_Toc35802809" w:id="2"/>
      <w:r w:rsidR="004A11D5">
        <w:rPr/>
        <w:t>Pro</w:t>
      </w:r>
      <w:r w:rsidR="00414B2E">
        <w:rPr/>
        <w:t>ject beschrijving</w:t>
      </w:r>
      <w:bookmarkEnd w:id="2"/>
    </w:p>
    <w:p w:rsidR="00C61237" w:rsidP="00C61237" w:rsidRDefault="00B82ECE" w14:paraId="1F4B9085" w14:textId="5CBC97B4">
      <w:r w:rsidR="00B82ECE">
        <w:rPr/>
        <w:t xml:space="preserve">Het doel van </w:t>
      </w:r>
      <w:r w:rsidR="00E30FEA">
        <w:rPr/>
        <w:t>het project i</w:t>
      </w:r>
      <w:r w:rsidR="00D53E3A">
        <w:rPr/>
        <w:t>s</w:t>
      </w:r>
      <w:r w:rsidR="00E30FEA">
        <w:rPr/>
        <w:t xml:space="preserve"> om van een </w:t>
      </w:r>
      <w:r w:rsidR="00D53E3A">
        <w:rPr/>
        <w:t>alledaags</w:t>
      </w:r>
      <w:r w:rsidR="005E5123">
        <w:rPr/>
        <w:t>e</w:t>
      </w:r>
      <w:r w:rsidR="00D53E3A">
        <w:rPr/>
        <w:t xml:space="preserve"> </w:t>
      </w:r>
      <w:r w:rsidR="000B3E02">
        <w:rPr/>
        <w:t xml:space="preserve">golf cart </w:t>
      </w:r>
      <w:r w:rsidR="005E5123">
        <w:rPr/>
        <w:t>te auto</w:t>
      </w:r>
      <w:r w:rsidR="009B174F">
        <w:rPr/>
        <w:t xml:space="preserve">matiseren, en deze </w:t>
      </w:r>
      <w:r w:rsidR="000A00E7">
        <w:rPr/>
        <w:t>een</w:t>
      </w:r>
      <w:r w:rsidR="00FF6DC5">
        <w:rPr/>
        <w:t xml:space="preserve"> autonome </w:t>
      </w:r>
      <w:r w:rsidR="00C94A99">
        <w:rPr/>
        <w:t>golf cart te maken</w:t>
      </w:r>
      <w:r w:rsidR="00726114">
        <w:rPr/>
        <w:t xml:space="preserve"> dat binnen de </w:t>
      </w:r>
      <w:proofErr w:type="spellStart"/>
      <w:r w:rsidR="00726114">
        <w:rPr/>
        <w:t>Corda</w:t>
      </w:r>
      <w:proofErr w:type="spellEnd"/>
      <w:r w:rsidR="00726114">
        <w:rPr/>
        <w:t xml:space="preserve"> </w:t>
      </w:r>
      <w:r w:rsidR="00596695">
        <w:rPr/>
        <w:t xml:space="preserve">campus </w:t>
      </w:r>
      <w:r w:rsidR="121181BB">
        <w:rPr/>
        <w:t>rondrijdt</w:t>
      </w:r>
      <w:r w:rsidR="121181BB">
        <w:rPr/>
        <w:t>.</w:t>
      </w:r>
      <w:r w:rsidR="00C94A99">
        <w:rPr/>
        <w:t xml:space="preserve"> </w:t>
      </w:r>
    </w:p>
    <w:p w:rsidR="004129C2" w:rsidP="00C61237" w:rsidRDefault="004129C2" w14:paraId="7764C59F" w14:textId="4AB8F72A">
      <w:r w:rsidR="004129C2">
        <w:rPr/>
        <w:t>De</w:t>
      </w:r>
      <w:r w:rsidR="0098219A">
        <w:rPr/>
        <w:t xml:space="preserve"> bedoeling is dat er op de </w:t>
      </w:r>
      <w:r w:rsidR="00AA3583">
        <w:rPr/>
        <w:t xml:space="preserve">golf cart een touchscreen gaat zijn met een </w:t>
      </w:r>
      <w:r w:rsidR="7CCA6593">
        <w:rPr/>
        <w:t>userinterface</w:t>
      </w:r>
      <w:r w:rsidR="00971B61">
        <w:rPr/>
        <w:t xml:space="preserve">. Op deze </w:t>
      </w:r>
      <w:r w:rsidR="5ACF661F">
        <w:rPr/>
        <w:t>userinterface</w:t>
      </w:r>
      <w:r w:rsidR="00971B61">
        <w:rPr/>
        <w:t xml:space="preserve"> </w:t>
      </w:r>
      <w:r w:rsidR="006923A3">
        <w:rPr/>
        <w:t xml:space="preserve">komt er een map van </w:t>
      </w:r>
      <w:r w:rsidR="00A173F5">
        <w:rPr/>
        <w:t xml:space="preserve">de </w:t>
      </w:r>
      <w:proofErr w:type="spellStart"/>
      <w:r w:rsidR="00A173F5">
        <w:rPr/>
        <w:t>Corda</w:t>
      </w:r>
      <w:proofErr w:type="spellEnd"/>
      <w:r w:rsidR="00A173F5">
        <w:rPr/>
        <w:t xml:space="preserve"> campu</w:t>
      </w:r>
      <w:r w:rsidR="00D91C42">
        <w:rPr/>
        <w:t>s</w:t>
      </w:r>
      <w:r w:rsidR="00CC7176">
        <w:rPr/>
        <w:t xml:space="preserve"> met alle</w:t>
      </w:r>
      <w:r w:rsidR="00D16701">
        <w:rPr/>
        <w:t xml:space="preserve"> mogelijke</w:t>
      </w:r>
      <w:r w:rsidR="00CC7176">
        <w:rPr/>
        <w:t xml:space="preserve"> </w:t>
      </w:r>
      <w:r w:rsidR="001F6BAD">
        <w:rPr/>
        <w:t>gebouwen</w:t>
      </w:r>
      <w:r w:rsidR="00DE6847">
        <w:rPr/>
        <w:t xml:space="preserve">. De bestuurder kan via de touchscreen feature </w:t>
      </w:r>
      <w:r w:rsidR="00CC7176">
        <w:rPr/>
        <w:t>ki</w:t>
      </w:r>
      <w:r w:rsidR="00325AA1">
        <w:rPr/>
        <w:t>ezen naar welk gebouw hij</w:t>
      </w:r>
      <w:r w:rsidR="00842C52">
        <w:rPr/>
        <w:t xml:space="preserve"> of </w:t>
      </w:r>
      <w:r w:rsidR="00325AA1">
        <w:rPr/>
        <w:t>zij</w:t>
      </w:r>
      <w:r w:rsidR="00842C52">
        <w:rPr/>
        <w:t xml:space="preserve"> zich</w:t>
      </w:r>
      <w:r w:rsidR="00325AA1">
        <w:rPr/>
        <w:t xml:space="preserve"> wil verplaatsen.</w:t>
      </w:r>
      <w:r w:rsidR="001B63D1">
        <w:rPr/>
        <w:t xml:space="preserve"> Er gaan ook smart </w:t>
      </w:r>
      <w:proofErr w:type="spellStart"/>
      <w:r w:rsidR="001B63D1">
        <w:rPr/>
        <w:t>LED’s</w:t>
      </w:r>
      <w:proofErr w:type="spellEnd"/>
      <w:r w:rsidR="001B63D1">
        <w:rPr/>
        <w:t xml:space="preserve"> zijn </w:t>
      </w:r>
      <w:r w:rsidR="007E7FE6">
        <w:rPr/>
        <w:t xml:space="preserve">die de </w:t>
      </w:r>
      <w:r w:rsidR="00AE027A">
        <w:rPr/>
        <w:t>bestuurder gaan infor</w:t>
      </w:r>
      <w:r w:rsidR="00BA12C4">
        <w:rPr/>
        <w:t xml:space="preserve">meren </w:t>
      </w:r>
      <w:r w:rsidR="00581FC2">
        <w:rPr/>
        <w:t xml:space="preserve">over de obstakels die </w:t>
      </w:r>
      <w:r w:rsidR="00546151">
        <w:rPr/>
        <w:t>zi</w:t>
      </w:r>
      <w:r w:rsidR="007D5CC8">
        <w:rPr/>
        <w:t xml:space="preserve">ch op </w:t>
      </w:r>
      <w:r w:rsidR="00827876">
        <w:rPr/>
        <w:t>de</w:t>
      </w:r>
      <w:r w:rsidR="007D5CC8">
        <w:rPr/>
        <w:t xml:space="preserve"> </w:t>
      </w:r>
      <w:r w:rsidR="00E63D41">
        <w:rPr/>
        <w:t xml:space="preserve">rijbaan </w:t>
      </w:r>
      <w:r w:rsidR="00827876">
        <w:rPr/>
        <w:t>bevinden.</w:t>
      </w:r>
      <w:r w:rsidR="00DA1D89">
        <w:rPr/>
        <w:t xml:space="preserve"> </w:t>
      </w:r>
      <w:r w:rsidR="00271843">
        <w:rPr/>
        <w:t xml:space="preserve">Bij een </w:t>
      </w:r>
      <w:r w:rsidR="2B7CB221">
        <w:rPr/>
        <w:t>autonoom</w:t>
      </w:r>
      <w:r w:rsidR="00271843">
        <w:rPr/>
        <w:t xml:space="preserve"> project hoort zeker ook een </w:t>
      </w:r>
      <w:proofErr w:type="spellStart"/>
      <w:r w:rsidR="00271843">
        <w:rPr/>
        <w:t>failsafe</w:t>
      </w:r>
      <w:proofErr w:type="spellEnd"/>
      <w:r w:rsidR="00FA1268">
        <w:rPr/>
        <w:t xml:space="preserve"> wat het mogelijk gaat maken om de controle terug aan de bestuurder te bezorgen.</w:t>
      </w:r>
    </w:p>
    <w:p w:rsidR="00C61237" w:rsidP="00BB75CB" w:rsidRDefault="006110C9" w14:paraId="1B6CF4F4" w14:textId="1D20C2DD">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rsidR="004309B0" w:rsidP="00BB75CB" w:rsidRDefault="003F5902" w14:paraId="6C30AEF8" w14:textId="06138DEE">
      <w:r w:rsidR="003F5902">
        <w:rPr/>
        <w:t xml:space="preserve">Alle mogelijke routes </w:t>
      </w:r>
      <w:r w:rsidR="00E92E30">
        <w:rPr/>
        <w:t>gaan</w:t>
      </w:r>
      <w:r w:rsidR="003F5902">
        <w:rPr/>
        <w:t xml:space="preserve"> </w:t>
      </w:r>
      <w:r w:rsidR="00111406">
        <w:rPr/>
        <w:t xml:space="preserve">voorgeprogrammeerd </w:t>
      </w:r>
      <w:r w:rsidR="00F5609F">
        <w:rPr/>
        <w:t>worden</w:t>
      </w:r>
      <w:r w:rsidR="00FD1622">
        <w:rPr/>
        <w:t xml:space="preserve">. </w:t>
      </w:r>
      <w:r w:rsidR="00C82AFD">
        <w:rPr/>
        <w:t xml:space="preserve">De cart weet dus </w:t>
      </w:r>
      <w:r w:rsidR="00F8622C">
        <w:rPr/>
        <w:t>w</w:t>
      </w:r>
      <w:r w:rsidR="005E26BA">
        <w:rPr/>
        <w:t xml:space="preserve">elke wegen </w:t>
      </w:r>
      <w:r w:rsidR="00457D09">
        <w:rPr/>
        <w:t>h</w:t>
      </w:r>
      <w:r w:rsidR="002A717B">
        <w:rPr/>
        <w:t>ij</w:t>
      </w:r>
      <w:r w:rsidR="00457D09">
        <w:rPr/>
        <w:t xml:space="preserve"> moet </w:t>
      </w:r>
      <w:r w:rsidR="002A717B">
        <w:rPr/>
        <w:t>raa</w:t>
      </w:r>
      <w:r w:rsidR="004414FF">
        <w:rPr/>
        <w:t>dplegen</w:t>
      </w:r>
      <w:r w:rsidR="00457D09">
        <w:rPr/>
        <w:t xml:space="preserve"> en waar het moet afslaan. </w:t>
      </w:r>
      <w:proofErr w:type="spellStart"/>
      <w:r w:rsidR="002A717B">
        <w:rPr/>
        <w:t>Corda</w:t>
      </w:r>
      <w:proofErr w:type="spellEnd"/>
      <w:r w:rsidR="002A717B">
        <w:rPr/>
        <w:t xml:space="preserve"> </w:t>
      </w:r>
      <w:r w:rsidR="002A717B">
        <w:rPr/>
        <w:t>c</w:t>
      </w:r>
      <w:r w:rsidR="75936B6B">
        <w:rPr/>
        <w:t>a</w:t>
      </w:r>
      <w:r w:rsidR="002A717B">
        <w:rPr/>
        <w:t>mpus</w:t>
      </w:r>
      <w:r w:rsidR="002A717B">
        <w:rPr/>
        <w:t xml:space="preserve"> is echter </w:t>
      </w:r>
      <w:r w:rsidR="008923D7">
        <w:rPr/>
        <w:t xml:space="preserve">een </w:t>
      </w:r>
      <w:r w:rsidR="008278E4">
        <w:rPr/>
        <w:t>actieve campus</w:t>
      </w:r>
      <w:r w:rsidR="00D66537">
        <w:rPr/>
        <w:t xml:space="preserve">. Er worden evenementen </w:t>
      </w:r>
      <w:r w:rsidR="0053039B">
        <w:rPr/>
        <w:t xml:space="preserve">georganiseerd </w:t>
      </w:r>
      <w:r w:rsidR="00F337E7">
        <w:rPr/>
        <w:t xml:space="preserve">of er lopen mensen rond. Natuurlijk moet het cart met deze </w:t>
      </w:r>
      <w:r w:rsidR="00450524">
        <w:rPr/>
        <w:t xml:space="preserve">variabelen rekening houden. </w:t>
      </w:r>
    </w:p>
    <w:p w:rsidR="00443325" w:rsidP="00BB75CB" w:rsidRDefault="004A1AC3" w14:paraId="215589BB" w14:textId="67F95CCD">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w:t>
      </w:r>
      <w:proofErr w:type="spellStart"/>
      <w:r w:rsidR="005D69DD">
        <w:t>Jetson</w:t>
      </w:r>
      <w:proofErr w:type="spellEnd"/>
      <w:r w:rsidR="005D69DD">
        <w:t xml:space="preserve"> Nano geïnstalleerd worden. </w:t>
      </w:r>
      <w:r w:rsidR="004A6824">
        <w:t>Er gaat code geschreven worden om mensen</w:t>
      </w:r>
      <w:r w:rsidR="00F90BF2">
        <w:t>,</w:t>
      </w:r>
      <w:r w:rsidR="004A6824">
        <w:t xml:space="preserve"> muren en dergelijke op te sporen. </w:t>
      </w:r>
    </w:p>
    <w:p w:rsidR="00F90BF2" w:rsidP="00BB75CB" w:rsidRDefault="00F90BF2" w14:paraId="646A1157" w14:textId="04E12143">
      <w:r w:rsidR="00F90BF2">
        <w:rPr/>
        <w:t xml:space="preserve">De verkregen data moet </w:t>
      </w:r>
      <w:r w:rsidR="00326B1C">
        <w:rPr/>
        <w:t xml:space="preserve">door de </w:t>
      </w:r>
      <w:r w:rsidR="00326B1C">
        <w:rPr/>
        <w:t>Jetson</w:t>
      </w:r>
      <w:r w:rsidR="00326B1C">
        <w:rPr/>
        <w:t xml:space="preserve"> Nano </w:t>
      </w:r>
      <w:r w:rsidR="00F90BF2">
        <w:rPr/>
        <w:t>behandelt, en doorgestuurd worden als commando</w:t>
      </w:r>
      <w:r w:rsidR="00326B1C">
        <w:rPr/>
        <w:t>’</w:t>
      </w:r>
      <w:r w:rsidR="00F90BF2">
        <w:rPr/>
        <w:t xml:space="preserve">s </w:t>
      </w:r>
      <w:r w:rsidR="00326B1C">
        <w:rPr/>
        <w:t xml:space="preserve">aan de PLC. De PLC moet ook kunnen communiceren met de </w:t>
      </w:r>
      <w:r w:rsidR="00326B1C">
        <w:rPr/>
        <w:t>Jetson</w:t>
      </w:r>
      <w:r w:rsidR="00326B1C">
        <w:rPr/>
        <w:t xml:space="preserve"> Nano. Het moet kunnen bevestigen dat een bepaald commando is ontvangen en uitgevoerd aan de </w:t>
      </w:r>
      <w:r w:rsidR="00326B1C">
        <w:rPr/>
        <w:t>Jetson</w:t>
      </w:r>
      <w:r w:rsidR="00326B1C">
        <w:rPr/>
        <w:t xml:space="preserve"> Nano. De communicatie tussen deze twee gebeurt via ethercat.</w:t>
      </w:r>
    </w:p>
    <w:p w:rsidR="002A717B" w:rsidP="00BB75CB" w:rsidRDefault="002A717B" w14:paraId="5D5D0CD2" w14:textId="77777777"/>
    <w:p w:rsidR="008C510B" w:rsidP="00443325" w:rsidRDefault="00443325" w14:paraId="466AC5BC" w14:textId="4FEF255C">
      <w:pPr>
        <w:pStyle w:val="Kop1"/>
      </w:pPr>
      <w:bookmarkStart w:name="_Toc35802810" w:id="4"/>
      <w:r>
        <w:lastRenderedPageBreak/>
        <w:t>D</w:t>
      </w:r>
      <w:r w:rsidR="00C70FCD">
        <w:t>oc</w:t>
      </w:r>
      <w:r>
        <w:t>umentatie motor controller</w:t>
      </w:r>
      <w:bookmarkEnd w:id="4"/>
      <w:r>
        <w:t xml:space="preserve"> </w:t>
      </w:r>
    </w:p>
    <w:p w:rsidRPr="00443325" w:rsidR="00443325" w:rsidP="00443325" w:rsidRDefault="00443325" w14:paraId="1450427F" w14:textId="77777777"/>
    <w:p w:rsidR="008C510B" w:rsidP="60B76F16" w:rsidRDefault="008C510B" w14:paraId="286DA807" w14:textId="7C36C3B9">
      <w:pPr>
        <w:rPr>
          <w:rFonts w:ascii="Calibri Light" w:hAnsi="Calibri Light" w:eastAsia="" w:cs="" w:eastAsiaTheme="minorEastAsia" w:cstheme="minorBidi"/>
          <w:color w:val="000000" w:themeColor="text1" w:themeTint="FF" w:themeShade="FF"/>
        </w:rPr>
      </w:pPr>
      <w:r w:rsidRPr="60B76F16" w:rsidR="008C510B">
        <w:rPr>
          <w:rFonts w:ascii="Calibri Light" w:hAnsi="Calibri Light" w:eastAsia="" w:cs="" w:eastAsiaTheme="minorEastAsia" w:cstheme="minorBidi"/>
          <w:color w:val="000000" w:themeColor="text1" w:themeTint="FF" w:themeShade="FF"/>
        </w:rPr>
        <w:t>De communicatie tussen de JETSON NANO en de PLC verloopt via ether</w:t>
      </w:r>
      <w:r w:rsidRPr="60B76F16" w:rsidR="002C6726">
        <w:rPr>
          <w:rFonts w:ascii="Calibri Light" w:hAnsi="Calibri Light" w:eastAsia="" w:cs="" w:eastAsiaTheme="minorEastAsia" w:cstheme="minorBidi"/>
          <w:color w:val="000000" w:themeColor="text1" w:themeTint="FF" w:themeShade="FF"/>
        </w:rPr>
        <w:t>cat</w:t>
      </w:r>
      <w:r w:rsidRPr="60B76F16" w:rsidR="008C510B">
        <w:rPr>
          <w:rFonts w:ascii="Calibri Light" w:hAnsi="Calibri Light" w:eastAsia="" w:cs="" w:eastAsiaTheme="minorEastAsia" w:cstheme="minorBidi"/>
          <w:color w:val="000000" w:themeColor="text1" w:themeTint="FF" w:themeShade="FF"/>
        </w:rPr>
        <w:t xml:space="preserve">. De </w:t>
      </w:r>
      <w:proofErr w:type="spellStart"/>
      <w:r w:rsidRPr="60B76F16" w:rsidR="008C510B">
        <w:rPr>
          <w:rFonts w:ascii="Calibri Light" w:hAnsi="Calibri Light" w:eastAsia="" w:cs="" w:eastAsiaTheme="minorEastAsia" w:cstheme="minorBidi"/>
          <w:color w:val="000000" w:themeColor="text1" w:themeTint="FF" w:themeShade="FF"/>
        </w:rPr>
        <w:t>Curtis</w:t>
      </w:r>
      <w:proofErr w:type="spellEnd"/>
      <w:r w:rsidRPr="60B76F16" w:rsidR="008C510B">
        <w:rPr>
          <w:rFonts w:ascii="Calibri Light" w:hAnsi="Calibri Light" w:eastAsia="" w:cs="" w:eastAsiaTheme="minorEastAsia" w:cstheme="minorBidi"/>
          <w:color w:val="000000" w:themeColor="text1" w:themeTint="FF" w:themeShade="FF"/>
        </w:rPr>
        <w:t xml:space="preserve"> </w:t>
      </w:r>
      <w:r w:rsidRPr="60B76F16" w:rsidR="254F8C6D">
        <w:rPr>
          <w:rFonts w:ascii="Calibri Light" w:hAnsi="Calibri Light" w:eastAsia="" w:cs="" w:eastAsiaTheme="minorEastAsia" w:cstheme="minorBidi"/>
          <w:color w:val="000000" w:themeColor="text1" w:themeTint="FF" w:themeShade="FF"/>
        </w:rPr>
        <w:t>DC-motorsturing</w:t>
      </w:r>
      <w:r w:rsidRPr="60B76F16" w:rsidR="00AC4B88">
        <w:rPr>
          <w:rFonts w:ascii="Calibri Light" w:hAnsi="Calibri Light" w:eastAsia="" w:cs="" w:eastAsiaTheme="minorEastAsia" w:cstheme="minorBidi"/>
          <w:color w:val="000000" w:themeColor="text1" w:themeTint="FF" w:themeShade="FF"/>
        </w:rPr>
        <w:t xml:space="preserve"> </w:t>
      </w:r>
      <w:r w:rsidRPr="60B76F16" w:rsidR="008C510B">
        <w:rPr>
          <w:rFonts w:ascii="Calibri Light" w:hAnsi="Calibri Light" w:eastAsia="" w:cs="" w:eastAsiaTheme="minorEastAsia" w:cstheme="minorBidi"/>
          <w:color w:val="000000" w:themeColor="text1" w:themeTint="FF" w:themeShade="FF"/>
        </w:rPr>
        <w:t xml:space="preserve">is </w:t>
      </w:r>
      <w:r w:rsidRPr="60B76F16" w:rsidR="74EB121A">
        <w:rPr>
          <w:rFonts w:ascii="Calibri Light" w:hAnsi="Calibri Light" w:eastAsia="" w:cs="" w:eastAsiaTheme="minorEastAsia" w:cstheme="minorBidi"/>
          <w:color w:val="000000" w:themeColor="text1" w:themeTint="FF" w:themeShade="FF"/>
        </w:rPr>
        <w:t>het</w:t>
      </w:r>
      <w:r w:rsidRPr="60B76F16" w:rsidR="008C510B">
        <w:rPr>
          <w:rFonts w:ascii="Calibri Light" w:hAnsi="Calibri Light" w:eastAsia="" w:cs="" w:eastAsiaTheme="minorEastAsia" w:cstheme="minorBidi"/>
          <w:color w:val="000000" w:themeColor="text1" w:themeTint="FF" w:themeShade="FF"/>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w:t>
      </w:r>
      <w:r w:rsidRPr="60B76F16" w:rsidR="059B42F8">
        <w:rPr>
          <w:rFonts w:ascii="Calibri Light" w:hAnsi="Calibri Light" w:eastAsia="" w:cs="" w:eastAsiaTheme="minorEastAsia" w:cstheme="minorBidi"/>
          <w:color w:val="000000" w:themeColor="text1" w:themeTint="FF" w:themeShade="FF"/>
        </w:rPr>
        <w:t>achteruitgaat</w:t>
      </w:r>
      <w:r w:rsidRPr="60B76F16" w:rsidR="008C510B">
        <w:rPr>
          <w:rFonts w:ascii="Calibri Light" w:hAnsi="Calibri Light" w:eastAsia="" w:cs="" w:eastAsiaTheme="minorEastAsia" w:cstheme="minorBidi"/>
          <w:color w:val="000000" w:themeColor="text1" w:themeTint="FF" w:themeShade="FF"/>
        </w:rPr>
        <w:t>. De mo</w:t>
      </w:r>
      <w:r w:rsidRPr="60B76F16" w:rsidR="232AD873">
        <w:rPr>
          <w:rFonts w:ascii="Calibri Light" w:hAnsi="Calibri Light" w:eastAsia="" w:cs="" w:eastAsiaTheme="minorEastAsia" w:cstheme="minorBidi"/>
          <w:color w:val="000000" w:themeColor="text1" w:themeTint="FF" w:themeShade="FF"/>
        </w:rPr>
        <w:t>tor</w:t>
      </w:r>
      <w:r w:rsidRPr="60B76F16" w:rsidR="008C510B">
        <w:rPr>
          <w:rFonts w:ascii="Calibri Light" w:hAnsi="Calibri Light" w:eastAsia="" w:cs="" w:eastAsiaTheme="minorEastAsia" w:cstheme="minorBidi"/>
          <w:color w:val="000000" w:themeColor="text1" w:themeTint="FF" w:themeShade="FF"/>
        </w:rPr>
        <w:t xml:space="preserve">controller kan ook ingelezen worden door een poort die zich onder </w:t>
      </w:r>
      <w:r w:rsidRPr="60B76F16" w:rsidR="14737B7D">
        <w:rPr>
          <w:rFonts w:ascii="Calibri Light" w:hAnsi="Calibri Light" w:eastAsia="" w:cs="" w:eastAsiaTheme="minorEastAsia" w:cstheme="minorBidi"/>
          <w:color w:val="000000" w:themeColor="text1" w:themeTint="FF" w:themeShade="FF"/>
        </w:rPr>
        <w:t>het</w:t>
      </w:r>
      <w:r w:rsidRPr="60B76F16" w:rsidR="008C510B">
        <w:rPr>
          <w:rFonts w:ascii="Calibri Light" w:hAnsi="Calibri Light" w:eastAsia="" w:cs="" w:eastAsiaTheme="minorEastAsia" w:cstheme="minorBidi"/>
          <w:color w:val="000000" w:themeColor="text1" w:themeTint="FF" w:themeShade="FF"/>
        </w:rPr>
        <w:t xml:space="preserve"> dashboard bevindt. De metingen zijn gedaan door de kabels die doorverbonden zijn met de poort op de dashboard en van de m</w:t>
      </w:r>
      <w:r w:rsidRPr="60B76F16" w:rsidR="0BBF1670">
        <w:rPr>
          <w:rFonts w:ascii="Calibri Light" w:hAnsi="Calibri Light" w:eastAsia="" w:cs="" w:eastAsiaTheme="minorEastAsia" w:cstheme="minorBidi"/>
          <w:color w:val="000000" w:themeColor="text1" w:themeTint="FF" w:themeShade="FF"/>
        </w:rPr>
        <w:t>otor</w:t>
      </w:r>
      <w:r w:rsidRPr="60B76F16" w:rsidR="008C510B">
        <w:rPr>
          <w:rFonts w:ascii="Calibri Light" w:hAnsi="Calibri Light" w:eastAsia="" w:cs="" w:eastAsiaTheme="minorEastAsia" w:cstheme="minorBidi"/>
          <w:color w:val="000000" w:themeColor="text1" w:themeTint="FF" w:themeShade="FF"/>
        </w:rPr>
        <w:t xml:space="preserve">controller zelf, dus dat betekent dat de poort onder </w:t>
      </w:r>
      <w:r w:rsidRPr="60B76F16" w:rsidR="1867A363">
        <w:rPr>
          <w:rFonts w:ascii="Calibri Light" w:hAnsi="Calibri Light" w:eastAsia="" w:cs="" w:eastAsiaTheme="minorEastAsia" w:cstheme="minorBidi"/>
          <w:color w:val="000000" w:themeColor="text1" w:themeTint="FF" w:themeShade="FF"/>
        </w:rPr>
        <w:t>het</w:t>
      </w:r>
      <w:r w:rsidRPr="60B76F16" w:rsidR="78B74205">
        <w:rPr>
          <w:rFonts w:ascii="Calibri Light" w:hAnsi="Calibri Light" w:eastAsia="" w:cs="" w:eastAsiaTheme="minorEastAsia" w:cstheme="minorBidi"/>
          <w:color w:val="000000" w:themeColor="text1" w:themeTint="FF" w:themeShade="FF"/>
        </w:rPr>
        <w:t xml:space="preserve"> </w:t>
      </w:r>
      <w:r w:rsidRPr="60B76F16" w:rsidR="008C510B">
        <w:rPr>
          <w:rFonts w:ascii="Calibri Light" w:hAnsi="Calibri Light" w:eastAsia="" w:cs="" w:eastAsiaTheme="minorEastAsia" w:cstheme="minorBidi"/>
          <w:color w:val="000000" w:themeColor="text1" w:themeTint="FF" w:themeShade="FF"/>
        </w:rPr>
        <w:t>dashboard voor het inlezen van signalen dient.</w:t>
      </w:r>
      <w:r w:rsidRPr="60B76F16" w:rsidR="61B76E46">
        <w:rPr>
          <w:rFonts w:ascii="Calibri Light" w:hAnsi="Calibri Light" w:eastAsia="" w:cs="" w:eastAsiaTheme="minorEastAsia" w:cstheme="minorBidi"/>
          <w:color w:val="000000" w:themeColor="text1" w:themeTint="FF" w:themeShade="FF"/>
        </w:rPr>
        <w:t xml:space="preserve"> </w:t>
      </w:r>
      <w:r w:rsidRPr="60B76F16" w:rsidR="18E80C00">
        <w:rPr>
          <w:rFonts w:ascii="Calibri Light" w:hAnsi="Calibri Light" w:eastAsia="" w:cs="" w:eastAsiaTheme="minorEastAsia" w:cstheme="minorBidi"/>
          <w:color w:val="000000" w:themeColor="text1" w:themeTint="FF" w:themeShade="FF"/>
        </w:rPr>
        <w:t>Het</w:t>
      </w:r>
      <w:r w:rsidRPr="60B76F16" w:rsidR="61B76E46">
        <w:rPr>
          <w:rFonts w:ascii="Calibri Light" w:hAnsi="Calibri Light" w:eastAsia="" w:cs="" w:eastAsiaTheme="minorEastAsia" w:cstheme="minorBidi"/>
          <w:color w:val="000000" w:themeColor="text1" w:themeTint="FF" w:themeShade="FF"/>
        </w:rPr>
        <w:t xml:space="preserve"> datasheet van de motorcon</w:t>
      </w:r>
      <w:r w:rsidRPr="60B76F16" w:rsidR="15908AD5">
        <w:rPr>
          <w:rFonts w:ascii="Calibri Light" w:hAnsi="Calibri Light" w:eastAsia="" w:cs="" w:eastAsiaTheme="minorEastAsia" w:cstheme="minorBidi"/>
          <w:color w:val="000000" w:themeColor="text1" w:themeTint="FF" w:themeShade="FF"/>
        </w:rPr>
        <w:t xml:space="preserve">troller is helaas niet te vinden omdat het een </w:t>
      </w:r>
      <w:proofErr w:type="spellStart"/>
      <w:r w:rsidRPr="60B76F16" w:rsidR="15908AD5">
        <w:rPr>
          <w:rFonts w:ascii="Calibri Light" w:hAnsi="Calibri Light" w:eastAsia="" w:cs="" w:eastAsiaTheme="minorEastAsia" w:cstheme="minorBidi"/>
          <w:color w:val="000000" w:themeColor="text1" w:themeTint="FF" w:themeShade="FF"/>
        </w:rPr>
        <w:t>custom</w:t>
      </w:r>
      <w:proofErr w:type="spellEnd"/>
      <w:r w:rsidRPr="60B76F16" w:rsidR="15908AD5">
        <w:rPr>
          <w:rFonts w:ascii="Calibri Light" w:hAnsi="Calibri Light" w:eastAsia="" w:cs="" w:eastAsiaTheme="minorEastAsia" w:cstheme="minorBidi"/>
          <w:color w:val="000000" w:themeColor="text1" w:themeTint="FF" w:themeShade="FF"/>
        </w:rPr>
        <w:t xml:space="preserve"> gebouwde controller is</w:t>
      </w:r>
      <w:r w:rsidRPr="60B76F16" w:rsidR="0806641D">
        <w:rPr>
          <w:rFonts w:ascii="Calibri Light" w:hAnsi="Calibri Light" w:eastAsia="" w:cs="" w:eastAsiaTheme="minorEastAsia" w:cstheme="minorBidi"/>
          <w:color w:val="000000" w:themeColor="text1" w:themeTint="FF" w:themeShade="FF"/>
        </w:rPr>
        <w:t xml:space="preserve">, er is contact gevoerd met </w:t>
      </w:r>
      <w:proofErr w:type="spellStart"/>
      <w:r w:rsidRPr="60B76F16" w:rsidR="0806641D">
        <w:rPr>
          <w:rFonts w:ascii="Calibri Light" w:hAnsi="Calibri Light" w:eastAsia="" w:cs="" w:eastAsiaTheme="minorEastAsia" w:cstheme="minorBidi"/>
          <w:color w:val="000000" w:themeColor="text1" w:themeTint="FF" w:themeShade="FF"/>
        </w:rPr>
        <w:t>Curtis</w:t>
      </w:r>
      <w:proofErr w:type="spellEnd"/>
      <w:r w:rsidRPr="60B76F16" w:rsidR="0806641D">
        <w:rPr>
          <w:rFonts w:ascii="Calibri Light" w:hAnsi="Calibri Light" w:eastAsia="" w:cs="" w:eastAsiaTheme="minorEastAsia" w:cstheme="minorBidi"/>
          <w:color w:val="000000" w:themeColor="text1" w:themeTint="FF" w:themeShade="FF"/>
        </w:rPr>
        <w:t xml:space="preserve"> en konden </w:t>
      </w:r>
      <w:r w:rsidRPr="60B76F16" w:rsidR="162A7A49">
        <w:rPr>
          <w:rFonts w:ascii="Calibri Light" w:hAnsi="Calibri Light" w:eastAsia="" w:cs="" w:eastAsiaTheme="minorEastAsia" w:cstheme="minorBidi"/>
          <w:color w:val="000000" w:themeColor="text1" w:themeTint="FF" w:themeShade="FF"/>
        </w:rPr>
        <w:t>het</w:t>
      </w:r>
      <w:r w:rsidRPr="60B76F16" w:rsidR="0806641D">
        <w:rPr>
          <w:rFonts w:ascii="Calibri Light" w:hAnsi="Calibri Light" w:eastAsia="" w:cs="" w:eastAsiaTheme="minorEastAsia" w:cstheme="minorBidi"/>
          <w:color w:val="000000" w:themeColor="text1" w:themeTint="FF" w:themeShade="FF"/>
        </w:rPr>
        <w:t xml:space="preserve"> datasheet niet geven door de gepersonaliseer</w:t>
      </w:r>
      <w:r w:rsidRPr="60B76F16" w:rsidR="624356E2">
        <w:rPr>
          <w:rFonts w:ascii="Calibri Light" w:hAnsi="Calibri Light" w:eastAsia="" w:cs="" w:eastAsiaTheme="minorEastAsia" w:cstheme="minorBidi"/>
          <w:color w:val="000000" w:themeColor="text1" w:themeTint="FF" w:themeShade="FF"/>
        </w:rPr>
        <w:t>de controller</w:t>
      </w:r>
      <w:r w:rsidRPr="60B76F16" w:rsidR="643B9846">
        <w:rPr>
          <w:rFonts w:ascii="Calibri Light" w:hAnsi="Calibri Light" w:eastAsia="" w:cs="" w:eastAsiaTheme="minorEastAsia" w:cstheme="minorBidi"/>
          <w:color w:val="000000" w:themeColor="text1" w:themeTint="FF" w:themeShade="FF"/>
        </w:rPr>
        <w:t>. H</w:t>
      </w:r>
      <w:r w:rsidRPr="60B76F16" w:rsidR="3291C891">
        <w:rPr>
          <w:rFonts w:ascii="Calibri Light" w:hAnsi="Calibri Light" w:eastAsia="" w:cs="" w:eastAsiaTheme="minorEastAsia" w:cstheme="minorBidi"/>
          <w:color w:val="000000" w:themeColor="text1" w:themeTint="FF" w:themeShade="FF"/>
        </w:rPr>
        <w:t xml:space="preserve">et </w:t>
      </w:r>
      <w:r w:rsidRPr="60B76F16" w:rsidR="15908AD5">
        <w:rPr>
          <w:rFonts w:ascii="Calibri Light" w:hAnsi="Calibri Light" w:eastAsia="" w:cs="" w:eastAsiaTheme="minorEastAsia" w:cstheme="minorBidi"/>
          <w:color w:val="000000" w:themeColor="text1" w:themeTint="FF" w:themeShade="FF"/>
        </w:rPr>
        <w:t xml:space="preserve">datasheet </w:t>
      </w:r>
      <w:r w:rsidRPr="60B76F16" w:rsidR="3B4A2DE4">
        <w:rPr>
          <w:rFonts w:ascii="Calibri Light" w:hAnsi="Calibri Light" w:eastAsia="" w:cs="" w:eastAsiaTheme="minorEastAsia" w:cstheme="minorBidi"/>
          <w:color w:val="000000" w:themeColor="text1" w:themeTint="FF" w:themeShade="FF"/>
        </w:rPr>
        <w:t xml:space="preserve">die eerder gevonden was, is </w:t>
      </w:r>
      <w:r w:rsidRPr="60B76F16" w:rsidR="3ECA1A9E">
        <w:rPr>
          <w:rFonts w:ascii="Calibri Light" w:hAnsi="Calibri Light" w:eastAsia="" w:cs="" w:eastAsiaTheme="minorEastAsia" w:cstheme="minorBidi"/>
          <w:color w:val="000000" w:themeColor="text1" w:themeTint="FF" w:themeShade="FF"/>
        </w:rPr>
        <w:t>van een ander model die verschillen heeft.</w:t>
      </w:r>
      <w:r w:rsidRPr="60B76F16" w:rsidR="6BF298D1">
        <w:rPr>
          <w:rFonts w:ascii="Calibri Light" w:hAnsi="Calibri Light" w:eastAsia="" w:cs="" w:eastAsiaTheme="minorEastAsia" w:cstheme="minorBidi"/>
          <w:color w:val="000000" w:themeColor="text1" w:themeTint="FF" w:themeShade="FF"/>
        </w:rPr>
        <w:t xml:space="preserve"> </w:t>
      </w:r>
      <w:r w:rsidRPr="60B76F16" w:rsidR="6F259C4B">
        <w:rPr>
          <w:rFonts w:ascii="Calibri Light" w:hAnsi="Calibri Light" w:eastAsia="" w:cs="" w:eastAsiaTheme="minorEastAsia" w:cstheme="minorBidi"/>
          <w:color w:val="000000" w:themeColor="text1" w:themeTint="FF" w:themeShade="FF"/>
        </w:rPr>
        <w:t xml:space="preserve"> De pedaal stuurt een signaal tussen de 0 en 5 V naar de controller. Bij het indrukken </w:t>
      </w:r>
      <w:r w:rsidRPr="60B76F16" w:rsidR="648A08DB">
        <w:rPr>
          <w:rFonts w:ascii="Calibri Light" w:hAnsi="Calibri Light" w:eastAsia="" w:cs="" w:eastAsiaTheme="minorEastAsia" w:cstheme="minorBidi"/>
          <w:color w:val="000000" w:themeColor="text1" w:themeTint="FF" w:themeShade="FF"/>
        </w:rPr>
        <w:t xml:space="preserve">van de pedaal </w:t>
      </w:r>
      <w:r w:rsidRPr="60B76F16" w:rsidR="6F259C4B">
        <w:rPr>
          <w:rFonts w:ascii="Calibri Light" w:hAnsi="Calibri Light" w:eastAsia="" w:cs="" w:eastAsiaTheme="minorEastAsia" w:cstheme="minorBidi"/>
          <w:color w:val="000000" w:themeColor="text1" w:themeTint="FF" w:themeShade="FF"/>
        </w:rPr>
        <w:t>komen we een waarde van 5.6K Ohm</w:t>
      </w:r>
      <w:r w:rsidRPr="60B76F16" w:rsidR="0199002D">
        <w:rPr>
          <w:rFonts w:ascii="Calibri Light" w:hAnsi="Calibri Light" w:eastAsia="" w:cs="" w:eastAsiaTheme="minorEastAsia" w:cstheme="minorBidi"/>
          <w:color w:val="000000" w:themeColor="text1" w:themeTint="FF" w:themeShade="FF"/>
        </w:rPr>
        <w:t xml:space="preserve"> uit. </w:t>
      </w:r>
    </w:p>
    <w:p w:rsidRPr="008C510B" w:rsidR="00513112" w:rsidP="60B76F16" w:rsidRDefault="5D4B74F2" w14:paraId="0CB013D9" w14:textId="0F12AAAE">
      <w:pPr>
        <w:pStyle w:val="Standaard"/>
        <w:jc w:val="center"/>
      </w:pPr>
      <w:r w:rsidR="6F259C4B">
        <w:rPr/>
        <w:t xml:space="preserve"> </w:t>
      </w:r>
      <w:r w:rsidR="1AB7C0B4">
        <w:drawing>
          <wp:inline wp14:editId="10F057BE" wp14:anchorId="65449DFA">
            <wp:extent cx="2956350" cy="3251274"/>
            <wp:effectExtent l="0" t="0" r="0" b="0"/>
            <wp:docPr id="2926791" name="Afbeelding 963621019" title=""/>
            <wp:cNvGraphicFramePr>
              <a:graphicFrameLocks noChangeAspect="1"/>
            </wp:cNvGraphicFramePr>
            <a:graphic>
              <a:graphicData uri="http://schemas.openxmlformats.org/drawingml/2006/picture">
                <pic:pic>
                  <pic:nvPicPr>
                    <pic:cNvPr id="0" name="Afbeelding 963621019"/>
                    <pic:cNvPicPr/>
                  </pic:nvPicPr>
                  <pic:blipFill>
                    <a:blip r:embed="R72eafe6e167a4a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6350" cy="3251274"/>
                    </a:xfrm>
                    <a:prstGeom prst="rect">
                      <a:avLst/>
                    </a:prstGeom>
                  </pic:spPr>
                </pic:pic>
              </a:graphicData>
            </a:graphic>
          </wp:inline>
        </w:drawing>
      </w:r>
      <w:r w:rsidR="14255722">
        <w:drawing>
          <wp:inline wp14:editId="2E14F0E0" wp14:anchorId="456E5A8A">
            <wp:extent cx="4503048" cy="6158017"/>
            <wp:effectExtent l="0" t="0" r="0" b="0"/>
            <wp:docPr id="252038169" name="" title=""/>
            <wp:cNvGraphicFramePr>
              <a:graphicFrameLocks noChangeAspect="1"/>
            </wp:cNvGraphicFramePr>
            <a:graphic>
              <a:graphicData uri="http://schemas.openxmlformats.org/drawingml/2006/picture">
                <pic:pic>
                  <pic:nvPicPr>
                    <pic:cNvPr id="0" name=""/>
                    <pic:cNvPicPr/>
                  </pic:nvPicPr>
                  <pic:blipFill>
                    <a:blip r:embed="R990a27c02fde42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3048" cy="6158017"/>
                    </a:xfrm>
                    <a:prstGeom prst="rect">
                      <a:avLst/>
                    </a:prstGeom>
                  </pic:spPr>
                </pic:pic>
              </a:graphicData>
            </a:graphic>
          </wp:inline>
        </w:drawing>
      </w:r>
    </w:p>
    <w:p w:rsidRPr="00C61237" w:rsidR="00C61237" w:rsidP="00C61237" w:rsidRDefault="00C61237" w14:paraId="7B78E77D" w14:textId="0D702347"/>
    <w:p w:rsidRPr="00377519" w:rsidR="00835141" w:rsidP="00835141" w:rsidRDefault="00835141" w14:paraId="5DA48A41" w14:textId="0C58BE7A"/>
    <w:p w:rsidRPr="00377519" w:rsidR="004D1D5B" w:rsidP="00FC35AC" w:rsidRDefault="004D1D5B" w14:paraId="39211DAB" w14:textId="68092118">
      <w:pPr>
        <w:rPr>
          <w:b/>
          <w:bCs/>
          <w:sz w:val="30"/>
          <w:szCs w:val="30"/>
        </w:rPr>
      </w:pPr>
    </w:p>
    <w:sectPr w:rsidRPr="00377519" w:rsidR="004D1D5B" w:rsidSect="00343C01">
      <w:headerReference w:type="default" r:id="rId13"/>
      <w:footerReference w:type="default" r:id="rId14"/>
      <w:headerReference w:type="first" r:id="rId15"/>
      <w:footerReference w:type="first" r:id="rId16"/>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185D" w:rsidP="00B03C1B" w:rsidRDefault="0096185D" w14:paraId="2FA1F522" w14:textId="77777777">
      <w:pPr>
        <w:spacing w:line="240" w:lineRule="auto"/>
      </w:pPr>
      <w:r>
        <w:separator/>
      </w:r>
    </w:p>
  </w:endnote>
  <w:endnote w:type="continuationSeparator" w:id="0">
    <w:p w:rsidR="0096185D" w:rsidP="00B03C1B" w:rsidRDefault="0096185D" w14:paraId="5E2209E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rsidRPr="00E1329D" w:rsidR="00C61237" w:rsidP="00C61237" w:rsidRDefault="001B00ED" w14:paraId="0BECFAF5" w14:textId="7777777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Pr="00777FDC" w:rsidR="00777FDC">
          <w:rPr>
            <w:noProof/>
            <w:lang w:val="nl-NL"/>
          </w:rPr>
          <w:t>2</w:t>
        </w:r>
        <w:r w:rsidR="00A357FE">
          <w:fldChar w:fldCharType="end"/>
        </w:r>
        <w:r w:rsidR="00C61237">
          <w:tab/>
        </w:r>
        <w:r w:rsidR="00C61237">
          <w:t>Project onderzoek:</w:t>
        </w:r>
        <w:r w:rsidRPr="0004026A" w:rsidR="00C61237">
          <w:t xml:space="preserve"> </w:t>
        </w:r>
        <w:proofErr w:type="spellStart"/>
        <w:r w:rsidRPr="0004026A" w:rsidR="00C61237">
          <w:t>Autonomous</w:t>
        </w:r>
        <w:proofErr w:type="spellEnd"/>
        <w:r w:rsidRPr="0004026A" w:rsidR="00C61237">
          <w:t xml:space="preserve"> Cart (2)</w:t>
        </w:r>
      </w:p>
      <w:p w:rsidRPr="001B00ED" w:rsidR="00A357FE" w:rsidP="00C61237" w:rsidRDefault="00A357FE" w14:paraId="76F65476" w14:textId="1D642DCC">
        <w:pPr>
          <w:pStyle w:val="Voettekst"/>
          <w:rPr>
            <w:lang w:val="nl-NL"/>
          </w:rPr>
        </w:pPr>
        <w:r>
          <w:rPr>
            <w:lang w:val="nl-NL"/>
          </w:rPr>
          <w:t xml:space="preserve"> </w:t>
        </w:r>
      </w:p>
    </w:sdtContent>
  </w:sdt>
  <w:p w:rsidR="00A357FE" w:rsidRDefault="00A357FE" w14:paraId="63132B20" w14:textId="7777777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A357FE" w:rsidRDefault="005C0080" w14:paraId="1C80617C" w14:textId="77777777">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2C745A0">
      <w:rPr/>
      <w:t/>
    </w:r>
    <w:r w:rsidR="60B76F16">
      <w:rPr/>
      <w:t/>
    </w:r>
    <w:r w:rsidR="2E19FB7F">
      <w:rP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185D" w:rsidP="00B03C1B" w:rsidRDefault="0096185D" w14:paraId="684A81AB" w14:textId="77777777">
      <w:pPr>
        <w:spacing w:line="240" w:lineRule="auto"/>
      </w:pPr>
      <w:r>
        <w:separator/>
      </w:r>
    </w:p>
  </w:footnote>
  <w:footnote w:type="continuationSeparator" w:id="0">
    <w:p w:rsidR="0096185D" w:rsidP="00B03C1B" w:rsidRDefault="0096185D" w14:paraId="5302F45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357FE" w:rsidP="00B03C1B" w:rsidRDefault="00A357FE" w14:paraId="05F7108B" w14:textId="77777777">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5C0080" w:rsidRDefault="005C0080" w14:paraId="17E4F778" w14:textId="77777777">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r w:rsidR="32C745A0">
      <w:rPr/>
      <w:t/>
    </w:r>
    <w:r w:rsidR="60B76F16">
      <w:rPr/>
      <w:t/>
    </w:r>
    <w:r w:rsidR="2E19FB7F">
      <w:rP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hint="default" w:ascii="Wingdings" w:hAnsi="Wingdings"/>
      </w:rPr>
    </w:lvl>
    <w:lvl w:ilvl="1" w:tplc="72B40606">
      <w:start w:val="55"/>
      <w:numFmt w:val="bullet"/>
      <w:lvlText w:val=""/>
      <w:lvlJc w:val="left"/>
      <w:pPr>
        <w:tabs>
          <w:tab w:val="num" w:pos="1440"/>
        </w:tabs>
        <w:ind w:left="1440" w:hanging="360"/>
      </w:pPr>
      <w:rPr>
        <w:rFonts w:hint="default" w:ascii="Symbol" w:hAnsi="Symbol"/>
      </w:rPr>
    </w:lvl>
    <w:lvl w:ilvl="2" w:tplc="74C29358" w:tentative="1">
      <w:start w:val="1"/>
      <w:numFmt w:val="bullet"/>
      <w:lvlText w:val=""/>
      <w:lvlJc w:val="left"/>
      <w:pPr>
        <w:tabs>
          <w:tab w:val="num" w:pos="2160"/>
        </w:tabs>
        <w:ind w:left="2160" w:hanging="360"/>
      </w:pPr>
      <w:rPr>
        <w:rFonts w:hint="default" w:ascii="Wingdings" w:hAnsi="Wingdings"/>
      </w:rPr>
    </w:lvl>
    <w:lvl w:ilvl="3" w:tplc="1A1C106E" w:tentative="1">
      <w:start w:val="1"/>
      <w:numFmt w:val="bullet"/>
      <w:lvlText w:val=""/>
      <w:lvlJc w:val="left"/>
      <w:pPr>
        <w:tabs>
          <w:tab w:val="num" w:pos="2880"/>
        </w:tabs>
        <w:ind w:left="2880" w:hanging="360"/>
      </w:pPr>
      <w:rPr>
        <w:rFonts w:hint="default" w:ascii="Wingdings" w:hAnsi="Wingdings"/>
      </w:rPr>
    </w:lvl>
    <w:lvl w:ilvl="4" w:tplc="93B02C5C" w:tentative="1">
      <w:start w:val="1"/>
      <w:numFmt w:val="bullet"/>
      <w:lvlText w:val=""/>
      <w:lvlJc w:val="left"/>
      <w:pPr>
        <w:tabs>
          <w:tab w:val="num" w:pos="3600"/>
        </w:tabs>
        <w:ind w:left="3600" w:hanging="360"/>
      </w:pPr>
      <w:rPr>
        <w:rFonts w:hint="default" w:ascii="Wingdings" w:hAnsi="Wingdings"/>
      </w:rPr>
    </w:lvl>
    <w:lvl w:ilvl="5" w:tplc="14AEAF50" w:tentative="1">
      <w:start w:val="1"/>
      <w:numFmt w:val="bullet"/>
      <w:lvlText w:val=""/>
      <w:lvlJc w:val="left"/>
      <w:pPr>
        <w:tabs>
          <w:tab w:val="num" w:pos="4320"/>
        </w:tabs>
        <w:ind w:left="4320" w:hanging="360"/>
      </w:pPr>
      <w:rPr>
        <w:rFonts w:hint="default" w:ascii="Wingdings" w:hAnsi="Wingdings"/>
      </w:rPr>
    </w:lvl>
    <w:lvl w:ilvl="6" w:tplc="3A9E3F44" w:tentative="1">
      <w:start w:val="1"/>
      <w:numFmt w:val="bullet"/>
      <w:lvlText w:val=""/>
      <w:lvlJc w:val="left"/>
      <w:pPr>
        <w:tabs>
          <w:tab w:val="num" w:pos="5040"/>
        </w:tabs>
        <w:ind w:left="5040" w:hanging="360"/>
      </w:pPr>
      <w:rPr>
        <w:rFonts w:hint="default" w:ascii="Wingdings" w:hAnsi="Wingdings"/>
      </w:rPr>
    </w:lvl>
    <w:lvl w:ilvl="7" w:tplc="67E43298" w:tentative="1">
      <w:start w:val="1"/>
      <w:numFmt w:val="bullet"/>
      <w:lvlText w:val=""/>
      <w:lvlJc w:val="left"/>
      <w:pPr>
        <w:tabs>
          <w:tab w:val="num" w:pos="5760"/>
        </w:tabs>
        <w:ind w:left="5760" w:hanging="360"/>
      </w:pPr>
      <w:rPr>
        <w:rFonts w:hint="default" w:ascii="Wingdings" w:hAnsi="Wingdings"/>
      </w:rPr>
    </w:lvl>
    <w:lvl w:ilvl="8" w:tplc="43BCECBA"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hint="default" w:ascii="Symbol" w:hAnsi="Symbol"/>
      </w:rPr>
    </w:lvl>
    <w:lvl w:ilvl="1" w:tplc="08130003">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hint="default" w:ascii="Wingdings" w:hAnsi="Wingdings"/>
      </w:rPr>
    </w:lvl>
    <w:lvl w:ilvl="1" w:tplc="E15C27CC">
      <w:start w:val="55"/>
      <w:numFmt w:val="bullet"/>
      <w:lvlText w:val=""/>
      <w:lvlJc w:val="left"/>
      <w:pPr>
        <w:tabs>
          <w:tab w:val="num" w:pos="1440"/>
        </w:tabs>
        <w:ind w:left="1440" w:hanging="360"/>
      </w:pPr>
      <w:rPr>
        <w:rFonts w:hint="default" w:ascii="Symbol" w:hAnsi="Symbol"/>
      </w:rPr>
    </w:lvl>
    <w:lvl w:ilvl="2" w:tplc="386253F4" w:tentative="1">
      <w:start w:val="1"/>
      <w:numFmt w:val="bullet"/>
      <w:lvlText w:val=""/>
      <w:lvlJc w:val="left"/>
      <w:pPr>
        <w:tabs>
          <w:tab w:val="num" w:pos="2160"/>
        </w:tabs>
        <w:ind w:left="2160" w:hanging="360"/>
      </w:pPr>
      <w:rPr>
        <w:rFonts w:hint="default" w:ascii="Wingdings" w:hAnsi="Wingdings"/>
      </w:rPr>
    </w:lvl>
    <w:lvl w:ilvl="3" w:tplc="45F2BA80" w:tentative="1">
      <w:start w:val="1"/>
      <w:numFmt w:val="bullet"/>
      <w:lvlText w:val=""/>
      <w:lvlJc w:val="left"/>
      <w:pPr>
        <w:tabs>
          <w:tab w:val="num" w:pos="2880"/>
        </w:tabs>
        <w:ind w:left="2880" w:hanging="360"/>
      </w:pPr>
      <w:rPr>
        <w:rFonts w:hint="default" w:ascii="Wingdings" w:hAnsi="Wingdings"/>
      </w:rPr>
    </w:lvl>
    <w:lvl w:ilvl="4" w:tplc="348C6146" w:tentative="1">
      <w:start w:val="1"/>
      <w:numFmt w:val="bullet"/>
      <w:lvlText w:val=""/>
      <w:lvlJc w:val="left"/>
      <w:pPr>
        <w:tabs>
          <w:tab w:val="num" w:pos="3600"/>
        </w:tabs>
        <w:ind w:left="3600" w:hanging="360"/>
      </w:pPr>
      <w:rPr>
        <w:rFonts w:hint="default" w:ascii="Wingdings" w:hAnsi="Wingdings"/>
      </w:rPr>
    </w:lvl>
    <w:lvl w:ilvl="5" w:tplc="3BA8FA72" w:tentative="1">
      <w:start w:val="1"/>
      <w:numFmt w:val="bullet"/>
      <w:lvlText w:val=""/>
      <w:lvlJc w:val="left"/>
      <w:pPr>
        <w:tabs>
          <w:tab w:val="num" w:pos="4320"/>
        </w:tabs>
        <w:ind w:left="4320" w:hanging="360"/>
      </w:pPr>
      <w:rPr>
        <w:rFonts w:hint="default" w:ascii="Wingdings" w:hAnsi="Wingdings"/>
      </w:rPr>
    </w:lvl>
    <w:lvl w:ilvl="6" w:tplc="A672FB10" w:tentative="1">
      <w:start w:val="1"/>
      <w:numFmt w:val="bullet"/>
      <w:lvlText w:val=""/>
      <w:lvlJc w:val="left"/>
      <w:pPr>
        <w:tabs>
          <w:tab w:val="num" w:pos="5040"/>
        </w:tabs>
        <w:ind w:left="5040" w:hanging="360"/>
      </w:pPr>
      <w:rPr>
        <w:rFonts w:hint="default" w:ascii="Wingdings" w:hAnsi="Wingdings"/>
      </w:rPr>
    </w:lvl>
    <w:lvl w:ilvl="7" w:tplc="5C942112" w:tentative="1">
      <w:start w:val="1"/>
      <w:numFmt w:val="bullet"/>
      <w:lvlText w:val=""/>
      <w:lvlJc w:val="left"/>
      <w:pPr>
        <w:tabs>
          <w:tab w:val="num" w:pos="5760"/>
        </w:tabs>
        <w:ind w:left="5760" w:hanging="360"/>
      </w:pPr>
      <w:rPr>
        <w:rFonts w:hint="default" w:ascii="Wingdings" w:hAnsi="Wingdings"/>
      </w:rPr>
    </w:lvl>
    <w:lvl w:ilvl="8" w:tplc="1D92BBB4"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hint="default" w:ascii="Arial" w:hAnsi="Arial"/>
      </w:rPr>
    </w:lvl>
    <w:lvl w:ilvl="1" w:tplc="E8721EAC" w:tentative="1">
      <w:start w:val="1"/>
      <w:numFmt w:val="bullet"/>
      <w:lvlText w:val="•"/>
      <w:lvlJc w:val="left"/>
      <w:pPr>
        <w:tabs>
          <w:tab w:val="num" w:pos="1440"/>
        </w:tabs>
        <w:ind w:left="1440" w:hanging="360"/>
      </w:pPr>
      <w:rPr>
        <w:rFonts w:hint="default" w:ascii="Arial" w:hAnsi="Arial"/>
      </w:rPr>
    </w:lvl>
    <w:lvl w:ilvl="2" w:tplc="F9106B5A" w:tentative="1">
      <w:start w:val="1"/>
      <w:numFmt w:val="bullet"/>
      <w:lvlText w:val="•"/>
      <w:lvlJc w:val="left"/>
      <w:pPr>
        <w:tabs>
          <w:tab w:val="num" w:pos="2160"/>
        </w:tabs>
        <w:ind w:left="2160" w:hanging="360"/>
      </w:pPr>
      <w:rPr>
        <w:rFonts w:hint="default" w:ascii="Arial" w:hAnsi="Arial"/>
      </w:rPr>
    </w:lvl>
    <w:lvl w:ilvl="3" w:tplc="D60E867A" w:tentative="1">
      <w:start w:val="1"/>
      <w:numFmt w:val="bullet"/>
      <w:lvlText w:val="•"/>
      <w:lvlJc w:val="left"/>
      <w:pPr>
        <w:tabs>
          <w:tab w:val="num" w:pos="2880"/>
        </w:tabs>
        <w:ind w:left="2880" w:hanging="360"/>
      </w:pPr>
      <w:rPr>
        <w:rFonts w:hint="default" w:ascii="Arial" w:hAnsi="Arial"/>
      </w:rPr>
    </w:lvl>
    <w:lvl w:ilvl="4" w:tplc="9500BB7C" w:tentative="1">
      <w:start w:val="1"/>
      <w:numFmt w:val="bullet"/>
      <w:lvlText w:val="•"/>
      <w:lvlJc w:val="left"/>
      <w:pPr>
        <w:tabs>
          <w:tab w:val="num" w:pos="3600"/>
        </w:tabs>
        <w:ind w:left="3600" w:hanging="360"/>
      </w:pPr>
      <w:rPr>
        <w:rFonts w:hint="default" w:ascii="Arial" w:hAnsi="Arial"/>
      </w:rPr>
    </w:lvl>
    <w:lvl w:ilvl="5" w:tplc="14C669F2" w:tentative="1">
      <w:start w:val="1"/>
      <w:numFmt w:val="bullet"/>
      <w:lvlText w:val="•"/>
      <w:lvlJc w:val="left"/>
      <w:pPr>
        <w:tabs>
          <w:tab w:val="num" w:pos="4320"/>
        </w:tabs>
        <w:ind w:left="4320" w:hanging="360"/>
      </w:pPr>
      <w:rPr>
        <w:rFonts w:hint="default" w:ascii="Arial" w:hAnsi="Arial"/>
      </w:rPr>
    </w:lvl>
    <w:lvl w:ilvl="6" w:tplc="01EE7224" w:tentative="1">
      <w:start w:val="1"/>
      <w:numFmt w:val="bullet"/>
      <w:lvlText w:val="•"/>
      <w:lvlJc w:val="left"/>
      <w:pPr>
        <w:tabs>
          <w:tab w:val="num" w:pos="5040"/>
        </w:tabs>
        <w:ind w:left="5040" w:hanging="360"/>
      </w:pPr>
      <w:rPr>
        <w:rFonts w:hint="default" w:ascii="Arial" w:hAnsi="Arial"/>
      </w:rPr>
    </w:lvl>
    <w:lvl w:ilvl="7" w:tplc="59D2474E" w:tentative="1">
      <w:start w:val="1"/>
      <w:numFmt w:val="bullet"/>
      <w:lvlText w:val="•"/>
      <w:lvlJc w:val="left"/>
      <w:pPr>
        <w:tabs>
          <w:tab w:val="num" w:pos="5760"/>
        </w:tabs>
        <w:ind w:left="5760" w:hanging="360"/>
      </w:pPr>
      <w:rPr>
        <w:rFonts w:hint="default" w:ascii="Arial" w:hAnsi="Arial"/>
      </w:rPr>
    </w:lvl>
    <w:lvl w:ilvl="8" w:tplc="FA0C5334"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hint="default" w:ascii="Symbol" w:hAnsi="Symbol"/>
      </w:rPr>
    </w:lvl>
    <w:lvl w:ilvl="1" w:tplc="DBB2F210">
      <w:start w:val="1"/>
      <w:numFmt w:val="bullet"/>
      <w:lvlText w:val=""/>
      <w:lvlJc w:val="left"/>
      <w:pPr>
        <w:tabs>
          <w:tab w:val="num" w:pos="1440"/>
        </w:tabs>
        <w:ind w:left="1440" w:hanging="360"/>
      </w:pPr>
      <w:rPr>
        <w:rFonts w:hint="default" w:ascii="Symbol" w:hAnsi="Symbol"/>
      </w:rPr>
    </w:lvl>
    <w:lvl w:ilvl="2" w:tplc="0E727470" w:tentative="1">
      <w:start w:val="1"/>
      <w:numFmt w:val="bullet"/>
      <w:lvlText w:val=""/>
      <w:lvlJc w:val="left"/>
      <w:pPr>
        <w:tabs>
          <w:tab w:val="num" w:pos="2160"/>
        </w:tabs>
        <w:ind w:left="2160" w:hanging="360"/>
      </w:pPr>
      <w:rPr>
        <w:rFonts w:hint="default" w:ascii="Symbol" w:hAnsi="Symbol"/>
      </w:rPr>
    </w:lvl>
    <w:lvl w:ilvl="3" w:tplc="7E54EE20" w:tentative="1">
      <w:start w:val="1"/>
      <w:numFmt w:val="bullet"/>
      <w:lvlText w:val=""/>
      <w:lvlJc w:val="left"/>
      <w:pPr>
        <w:tabs>
          <w:tab w:val="num" w:pos="2880"/>
        </w:tabs>
        <w:ind w:left="2880" w:hanging="360"/>
      </w:pPr>
      <w:rPr>
        <w:rFonts w:hint="default" w:ascii="Symbol" w:hAnsi="Symbol"/>
      </w:rPr>
    </w:lvl>
    <w:lvl w:ilvl="4" w:tplc="F9889B2A" w:tentative="1">
      <w:start w:val="1"/>
      <w:numFmt w:val="bullet"/>
      <w:lvlText w:val=""/>
      <w:lvlJc w:val="left"/>
      <w:pPr>
        <w:tabs>
          <w:tab w:val="num" w:pos="3600"/>
        </w:tabs>
        <w:ind w:left="3600" w:hanging="360"/>
      </w:pPr>
      <w:rPr>
        <w:rFonts w:hint="default" w:ascii="Symbol" w:hAnsi="Symbol"/>
      </w:rPr>
    </w:lvl>
    <w:lvl w:ilvl="5" w:tplc="39306F6C" w:tentative="1">
      <w:start w:val="1"/>
      <w:numFmt w:val="bullet"/>
      <w:lvlText w:val=""/>
      <w:lvlJc w:val="left"/>
      <w:pPr>
        <w:tabs>
          <w:tab w:val="num" w:pos="4320"/>
        </w:tabs>
        <w:ind w:left="4320" w:hanging="360"/>
      </w:pPr>
      <w:rPr>
        <w:rFonts w:hint="default" w:ascii="Symbol" w:hAnsi="Symbol"/>
      </w:rPr>
    </w:lvl>
    <w:lvl w:ilvl="6" w:tplc="1F601C14" w:tentative="1">
      <w:start w:val="1"/>
      <w:numFmt w:val="bullet"/>
      <w:lvlText w:val=""/>
      <w:lvlJc w:val="left"/>
      <w:pPr>
        <w:tabs>
          <w:tab w:val="num" w:pos="5040"/>
        </w:tabs>
        <w:ind w:left="5040" w:hanging="360"/>
      </w:pPr>
      <w:rPr>
        <w:rFonts w:hint="default" w:ascii="Symbol" w:hAnsi="Symbol"/>
      </w:rPr>
    </w:lvl>
    <w:lvl w:ilvl="7" w:tplc="9C54BB58" w:tentative="1">
      <w:start w:val="1"/>
      <w:numFmt w:val="bullet"/>
      <w:lvlText w:val=""/>
      <w:lvlJc w:val="left"/>
      <w:pPr>
        <w:tabs>
          <w:tab w:val="num" w:pos="5760"/>
        </w:tabs>
        <w:ind w:left="5760" w:hanging="360"/>
      </w:pPr>
      <w:rPr>
        <w:rFonts w:hint="default" w:ascii="Symbol" w:hAnsi="Symbol"/>
      </w:rPr>
    </w:lvl>
    <w:lvl w:ilvl="8" w:tplc="CA1067C8" w:tentative="1">
      <w:start w:val="1"/>
      <w:numFmt w:val="bullet"/>
      <w:lvlText w:val=""/>
      <w:lvlJc w:val="left"/>
      <w:pPr>
        <w:tabs>
          <w:tab w:val="num" w:pos="6480"/>
        </w:tabs>
        <w:ind w:left="6480" w:hanging="360"/>
      </w:pPr>
      <w:rPr>
        <w:rFonts w:hint="default" w:ascii="Symbol" w:hAnsi="Symbol"/>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hint="default" w:ascii="Arial" w:hAnsi="Arial"/>
      </w:rPr>
    </w:lvl>
    <w:lvl w:ilvl="1" w:tplc="D0FAB374" w:tentative="1">
      <w:start w:val="1"/>
      <w:numFmt w:val="bullet"/>
      <w:lvlText w:val="•"/>
      <w:lvlJc w:val="left"/>
      <w:pPr>
        <w:tabs>
          <w:tab w:val="num" w:pos="1440"/>
        </w:tabs>
        <w:ind w:left="1440" w:hanging="360"/>
      </w:pPr>
      <w:rPr>
        <w:rFonts w:hint="default" w:ascii="Arial" w:hAnsi="Arial"/>
      </w:rPr>
    </w:lvl>
    <w:lvl w:ilvl="2" w:tplc="1DF802FC" w:tentative="1">
      <w:start w:val="1"/>
      <w:numFmt w:val="bullet"/>
      <w:lvlText w:val="•"/>
      <w:lvlJc w:val="left"/>
      <w:pPr>
        <w:tabs>
          <w:tab w:val="num" w:pos="2160"/>
        </w:tabs>
        <w:ind w:left="2160" w:hanging="360"/>
      </w:pPr>
      <w:rPr>
        <w:rFonts w:hint="default" w:ascii="Arial" w:hAnsi="Arial"/>
      </w:rPr>
    </w:lvl>
    <w:lvl w:ilvl="3" w:tplc="C0200A58" w:tentative="1">
      <w:start w:val="1"/>
      <w:numFmt w:val="bullet"/>
      <w:lvlText w:val="•"/>
      <w:lvlJc w:val="left"/>
      <w:pPr>
        <w:tabs>
          <w:tab w:val="num" w:pos="2880"/>
        </w:tabs>
        <w:ind w:left="2880" w:hanging="360"/>
      </w:pPr>
      <w:rPr>
        <w:rFonts w:hint="default" w:ascii="Arial" w:hAnsi="Arial"/>
      </w:rPr>
    </w:lvl>
    <w:lvl w:ilvl="4" w:tplc="4692D1DC" w:tentative="1">
      <w:start w:val="1"/>
      <w:numFmt w:val="bullet"/>
      <w:lvlText w:val="•"/>
      <w:lvlJc w:val="left"/>
      <w:pPr>
        <w:tabs>
          <w:tab w:val="num" w:pos="3600"/>
        </w:tabs>
        <w:ind w:left="3600" w:hanging="360"/>
      </w:pPr>
      <w:rPr>
        <w:rFonts w:hint="default" w:ascii="Arial" w:hAnsi="Arial"/>
      </w:rPr>
    </w:lvl>
    <w:lvl w:ilvl="5" w:tplc="A510EB8A" w:tentative="1">
      <w:start w:val="1"/>
      <w:numFmt w:val="bullet"/>
      <w:lvlText w:val="•"/>
      <w:lvlJc w:val="left"/>
      <w:pPr>
        <w:tabs>
          <w:tab w:val="num" w:pos="4320"/>
        </w:tabs>
        <w:ind w:left="4320" w:hanging="360"/>
      </w:pPr>
      <w:rPr>
        <w:rFonts w:hint="default" w:ascii="Arial" w:hAnsi="Arial"/>
      </w:rPr>
    </w:lvl>
    <w:lvl w:ilvl="6" w:tplc="B6242DFE" w:tentative="1">
      <w:start w:val="1"/>
      <w:numFmt w:val="bullet"/>
      <w:lvlText w:val="•"/>
      <w:lvlJc w:val="left"/>
      <w:pPr>
        <w:tabs>
          <w:tab w:val="num" w:pos="5040"/>
        </w:tabs>
        <w:ind w:left="5040" w:hanging="360"/>
      </w:pPr>
      <w:rPr>
        <w:rFonts w:hint="default" w:ascii="Arial" w:hAnsi="Arial"/>
      </w:rPr>
    </w:lvl>
    <w:lvl w:ilvl="7" w:tplc="BFAA76EE" w:tentative="1">
      <w:start w:val="1"/>
      <w:numFmt w:val="bullet"/>
      <w:lvlText w:val="•"/>
      <w:lvlJc w:val="left"/>
      <w:pPr>
        <w:tabs>
          <w:tab w:val="num" w:pos="5760"/>
        </w:tabs>
        <w:ind w:left="5760" w:hanging="360"/>
      </w:pPr>
      <w:rPr>
        <w:rFonts w:hint="default" w:ascii="Arial" w:hAnsi="Arial"/>
      </w:rPr>
    </w:lvl>
    <w:lvl w:ilvl="8" w:tplc="074A2114" w:tentative="1">
      <w:start w:val="1"/>
      <w:numFmt w:val="bullet"/>
      <w:lvlText w:val="•"/>
      <w:lvlJc w:val="left"/>
      <w:pPr>
        <w:tabs>
          <w:tab w:val="num" w:pos="6480"/>
        </w:tabs>
        <w:ind w:left="6480" w:hanging="360"/>
      </w:pPr>
      <w:rPr>
        <w:rFonts w:hint="default" w:ascii="Arial" w:hAnsi="Arial"/>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hint="default" w:ascii="Arial" w:hAnsi="Arial"/>
      </w:rPr>
    </w:lvl>
    <w:lvl w:ilvl="1" w:tplc="F0F820F6">
      <w:start w:val="55"/>
      <w:numFmt w:val="bullet"/>
      <w:lvlText w:val="–"/>
      <w:lvlJc w:val="left"/>
      <w:pPr>
        <w:tabs>
          <w:tab w:val="num" w:pos="1440"/>
        </w:tabs>
        <w:ind w:left="1440" w:hanging="360"/>
      </w:pPr>
      <w:rPr>
        <w:rFonts w:hint="default" w:ascii="Arial" w:hAnsi="Arial"/>
      </w:rPr>
    </w:lvl>
    <w:lvl w:ilvl="2" w:tplc="06D46614" w:tentative="1">
      <w:start w:val="1"/>
      <w:numFmt w:val="bullet"/>
      <w:lvlText w:val="•"/>
      <w:lvlJc w:val="left"/>
      <w:pPr>
        <w:tabs>
          <w:tab w:val="num" w:pos="2160"/>
        </w:tabs>
        <w:ind w:left="2160" w:hanging="360"/>
      </w:pPr>
      <w:rPr>
        <w:rFonts w:hint="default" w:ascii="Arial" w:hAnsi="Arial"/>
      </w:rPr>
    </w:lvl>
    <w:lvl w:ilvl="3" w:tplc="99664308" w:tentative="1">
      <w:start w:val="1"/>
      <w:numFmt w:val="bullet"/>
      <w:lvlText w:val="•"/>
      <w:lvlJc w:val="left"/>
      <w:pPr>
        <w:tabs>
          <w:tab w:val="num" w:pos="2880"/>
        </w:tabs>
        <w:ind w:left="2880" w:hanging="360"/>
      </w:pPr>
      <w:rPr>
        <w:rFonts w:hint="default" w:ascii="Arial" w:hAnsi="Arial"/>
      </w:rPr>
    </w:lvl>
    <w:lvl w:ilvl="4" w:tplc="04E40BE2" w:tentative="1">
      <w:start w:val="1"/>
      <w:numFmt w:val="bullet"/>
      <w:lvlText w:val="•"/>
      <w:lvlJc w:val="left"/>
      <w:pPr>
        <w:tabs>
          <w:tab w:val="num" w:pos="3600"/>
        </w:tabs>
        <w:ind w:left="3600" w:hanging="360"/>
      </w:pPr>
      <w:rPr>
        <w:rFonts w:hint="default" w:ascii="Arial" w:hAnsi="Arial"/>
      </w:rPr>
    </w:lvl>
    <w:lvl w:ilvl="5" w:tplc="61E862D4" w:tentative="1">
      <w:start w:val="1"/>
      <w:numFmt w:val="bullet"/>
      <w:lvlText w:val="•"/>
      <w:lvlJc w:val="left"/>
      <w:pPr>
        <w:tabs>
          <w:tab w:val="num" w:pos="4320"/>
        </w:tabs>
        <w:ind w:left="4320" w:hanging="360"/>
      </w:pPr>
      <w:rPr>
        <w:rFonts w:hint="default" w:ascii="Arial" w:hAnsi="Arial"/>
      </w:rPr>
    </w:lvl>
    <w:lvl w:ilvl="6" w:tplc="BF325468" w:tentative="1">
      <w:start w:val="1"/>
      <w:numFmt w:val="bullet"/>
      <w:lvlText w:val="•"/>
      <w:lvlJc w:val="left"/>
      <w:pPr>
        <w:tabs>
          <w:tab w:val="num" w:pos="5040"/>
        </w:tabs>
        <w:ind w:left="5040" w:hanging="360"/>
      </w:pPr>
      <w:rPr>
        <w:rFonts w:hint="default" w:ascii="Arial" w:hAnsi="Arial"/>
      </w:rPr>
    </w:lvl>
    <w:lvl w:ilvl="7" w:tplc="69E6252C" w:tentative="1">
      <w:start w:val="1"/>
      <w:numFmt w:val="bullet"/>
      <w:lvlText w:val="•"/>
      <w:lvlJc w:val="left"/>
      <w:pPr>
        <w:tabs>
          <w:tab w:val="num" w:pos="5760"/>
        </w:tabs>
        <w:ind w:left="5760" w:hanging="360"/>
      </w:pPr>
      <w:rPr>
        <w:rFonts w:hint="default" w:ascii="Arial" w:hAnsi="Arial"/>
      </w:rPr>
    </w:lvl>
    <w:lvl w:ilvl="8" w:tplc="576C1B68" w:tentative="1">
      <w:start w:val="1"/>
      <w:numFmt w:val="bullet"/>
      <w:lvlText w:val="•"/>
      <w:lvlJc w:val="left"/>
      <w:pPr>
        <w:tabs>
          <w:tab w:val="num" w:pos="6480"/>
        </w:tabs>
        <w:ind w:left="6480" w:hanging="360"/>
      </w:pPr>
      <w:rPr>
        <w:rFonts w:hint="default" w:ascii="Arial" w:hAnsi="Arial"/>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rPr>
    </w:lvl>
    <w:lvl w:ilvl="8" w:tplc="10090005" w:tentative="1">
      <w:start w:val="1"/>
      <w:numFmt w:val="bullet"/>
      <w:lvlText w:val=""/>
      <w:lvlJc w:val="left"/>
      <w:pPr>
        <w:ind w:left="6480" w:hanging="360"/>
      </w:pPr>
      <w:rPr>
        <w:rFonts w:hint="default" w:ascii="Wingdings" w:hAnsi="Wingdings"/>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hint="default" w:ascii="Calibri Light" w:hAnsi="Calibri Light"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hint="default" w:ascii="Wingdings" w:hAnsi="Wingdings"/>
      </w:rPr>
    </w:lvl>
    <w:lvl w:ilvl="1" w:tplc="08130003" w:tentative="1">
      <w:start w:val="1"/>
      <w:numFmt w:val="bullet"/>
      <w:lvlText w:val="o"/>
      <w:lvlJc w:val="left"/>
      <w:pPr>
        <w:ind w:left="1800" w:hanging="360"/>
      </w:pPr>
      <w:rPr>
        <w:rFonts w:hint="default" w:ascii="Courier New" w:hAnsi="Courier New" w:cs="Courier New"/>
      </w:rPr>
    </w:lvl>
    <w:lvl w:ilvl="2" w:tplc="08130005" w:tentative="1">
      <w:start w:val="1"/>
      <w:numFmt w:val="bullet"/>
      <w:lvlText w:val=""/>
      <w:lvlJc w:val="left"/>
      <w:pPr>
        <w:ind w:left="2520" w:hanging="360"/>
      </w:pPr>
      <w:rPr>
        <w:rFonts w:hint="default" w:ascii="Wingdings" w:hAnsi="Wingdings"/>
      </w:rPr>
    </w:lvl>
    <w:lvl w:ilvl="3" w:tplc="08130001" w:tentative="1">
      <w:start w:val="1"/>
      <w:numFmt w:val="bullet"/>
      <w:lvlText w:val=""/>
      <w:lvlJc w:val="left"/>
      <w:pPr>
        <w:ind w:left="3240" w:hanging="360"/>
      </w:pPr>
      <w:rPr>
        <w:rFonts w:hint="default" w:ascii="Symbol" w:hAnsi="Symbol"/>
      </w:rPr>
    </w:lvl>
    <w:lvl w:ilvl="4" w:tplc="08130003" w:tentative="1">
      <w:start w:val="1"/>
      <w:numFmt w:val="bullet"/>
      <w:lvlText w:val="o"/>
      <w:lvlJc w:val="left"/>
      <w:pPr>
        <w:ind w:left="3960" w:hanging="360"/>
      </w:pPr>
      <w:rPr>
        <w:rFonts w:hint="default" w:ascii="Courier New" w:hAnsi="Courier New" w:cs="Courier New"/>
      </w:rPr>
    </w:lvl>
    <w:lvl w:ilvl="5" w:tplc="08130005" w:tentative="1">
      <w:start w:val="1"/>
      <w:numFmt w:val="bullet"/>
      <w:lvlText w:val=""/>
      <w:lvlJc w:val="left"/>
      <w:pPr>
        <w:ind w:left="4680" w:hanging="360"/>
      </w:pPr>
      <w:rPr>
        <w:rFonts w:hint="default" w:ascii="Wingdings" w:hAnsi="Wingdings"/>
      </w:rPr>
    </w:lvl>
    <w:lvl w:ilvl="6" w:tplc="08130001" w:tentative="1">
      <w:start w:val="1"/>
      <w:numFmt w:val="bullet"/>
      <w:lvlText w:val=""/>
      <w:lvlJc w:val="left"/>
      <w:pPr>
        <w:ind w:left="5400" w:hanging="360"/>
      </w:pPr>
      <w:rPr>
        <w:rFonts w:hint="default" w:ascii="Symbol" w:hAnsi="Symbol"/>
      </w:rPr>
    </w:lvl>
    <w:lvl w:ilvl="7" w:tplc="08130003" w:tentative="1">
      <w:start w:val="1"/>
      <w:numFmt w:val="bullet"/>
      <w:lvlText w:val="o"/>
      <w:lvlJc w:val="left"/>
      <w:pPr>
        <w:ind w:left="6120" w:hanging="360"/>
      </w:pPr>
      <w:rPr>
        <w:rFonts w:hint="default" w:ascii="Courier New" w:hAnsi="Courier New" w:cs="Courier New"/>
      </w:rPr>
    </w:lvl>
    <w:lvl w:ilvl="8" w:tplc="08130005" w:tentative="1">
      <w:start w:val="1"/>
      <w:numFmt w:val="bullet"/>
      <w:lvlText w:val=""/>
      <w:lvlJc w:val="left"/>
      <w:pPr>
        <w:ind w:left="6840" w:hanging="360"/>
      </w:pPr>
      <w:rPr>
        <w:rFonts w:hint="default" w:ascii="Wingdings" w:hAnsi="Wingdings"/>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hint="default" w:ascii="Wingdings" w:hAnsi="Wingdings"/>
      </w:rPr>
    </w:lvl>
    <w:lvl w:ilvl="1" w:tplc="04130003" w:tentative="1">
      <w:start w:val="1"/>
      <w:numFmt w:val="bullet"/>
      <w:lvlText w:val="o"/>
      <w:lvlJc w:val="left"/>
      <w:pPr>
        <w:ind w:left="2148" w:hanging="360"/>
      </w:pPr>
      <w:rPr>
        <w:rFonts w:hint="default" w:ascii="Courier New" w:hAnsi="Courier New" w:cs="Courier New"/>
      </w:rPr>
    </w:lvl>
    <w:lvl w:ilvl="2" w:tplc="04130005" w:tentative="1">
      <w:start w:val="1"/>
      <w:numFmt w:val="bullet"/>
      <w:lvlText w:val=""/>
      <w:lvlJc w:val="left"/>
      <w:pPr>
        <w:ind w:left="2868" w:hanging="360"/>
      </w:pPr>
      <w:rPr>
        <w:rFonts w:hint="default" w:ascii="Wingdings" w:hAnsi="Wingdings"/>
      </w:rPr>
    </w:lvl>
    <w:lvl w:ilvl="3" w:tplc="04130001" w:tentative="1">
      <w:start w:val="1"/>
      <w:numFmt w:val="bullet"/>
      <w:lvlText w:val=""/>
      <w:lvlJc w:val="left"/>
      <w:pPr>
        <w:ind w:left="3588" w:hanging="360"/>
      </w:pPr>
      <w:rPr>
        <w:rFonts w:hint="default" w:ascii="Symbol" w:hAnsi="Symbol"/>
      </w:rPr>
    </w:lvl>
    <w:lvl w:ilvl="4" w:tplc="04130003" w:tentative="1">
      <w:start w:val="1"/>
      <w:numFmt w:val="bullet"/>
      <w:lvlText w:val="o"/>
      <w:lvlJc w:val="left"/>
      <w:pPr>
        <w:ind w:left="4308" w:hanging="360"/>
      </w:pPr>
      <w:rPr>
        <w:rFonts w:hint="default" w:ascii="Courier New" w:hAnsi="Courier New" w:cs="Courier New"/>
      </w:rPr>
    </w:lvl>
    <w:lvl w:ilvl="5" w:tplc="04130005" w:tentative="1">
      <w:start w:val="1"/>
      <w:numFmt w:val="bullet"/>
      <w:lvlText w:val=""/>
      <w:lvlJc w:val="left"/>
      <w:pPr>
        <w:ind w:left="5028" w:hanging="360"/>
      </w:pPr>
      <w:rPr>
        <w:rFonts w:hint="default" w:ascii="Wingdings" w:hAnsi="Wingdings"/>
      </w:rPr>
    </w:lvl>
    <w:lvl w:ilvl="6" w:tplc="04130001" w:tentative="1">
      <w:start w:val="1"/>
      <w:numFmt w:val="bullet"/>
      <w:lvlText w:val=""/>
      <w:lvlJc w:val="left"/>
      <w:pPr>
        <w:ind w:left="5748" w:hanging="360"/>
      </w:pPr>
      <w:rPr>
        <w:rFonts w:hint="default" w:ascii="Symbol" w:hAnsi="Symbol"/>
      </w:rPr>
    </w:lvl>
    <w:lvl w:ilvl="7" w:tplc="04130003" w:tentative="1">
      <w:start w:val="1"/>
      <w:numFmt w:val="bullet"/>
      <w:lvlText w:val="o"/>
      <w:lvlJc w:val="left"/>
      <w:pPr>
        <w:ind w:left="6468" w:hanging="360"/>
      </w:pPr>
      <w:rPr>
        <w:rFonts w:hint="default" w:ascii="Courier New" w:hAnsi="Courier New" w:cs="Courier New"/>
      </w:rPr>
    </w:lvl>
    <w:lvl w:ilvl="8" w:tplc="04130005" w:tentative="1">
      <w:start w:val="1"/>
      <w:numFmt w:val="bullet"/>
      <w:lvlText w:val=""/>
      <w:lvlJc w:val="left"/>
      <w:pPr>
        <w:ind w:left="7188" w:hanging="360"/>
      </w:pPr>
      <w:rPr>
        <w:rFonts w:hint="default" w:ascii="Wingdings" w:hAnsi="Wingdings"/>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8FA87"/>
    <w:rsid w:val="00F90BF2"/>
    <w:rsid w:val="00F92B4A"/>
    <w:rsid w:val="00F94225"/>
    <w:rsid w:val="00FA04B5"/>
    <w:rsid w:val="00FA1268"/>
    <w:rsid w:val="00FA2681"/>
    <w:rsid w:val="00FA2C24"/>
    <w:rsid w:val="00FA63D4"/>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199002D"/>
    <w:rsid w:val="059B42F8"/>
    <w:rsid w:val="06D7D1F6"/>
    <w:rsid w:val="0806641D"/>
    <w:rsid w:val="0BBF1670"/>
    <w:rsid w:val="0E917B3E"/>
    <w:rsid w:val="0FAAC3F2"/>
    <w:rsid w:val="121181BB"/>
    <w:rsid w:val="14255722"/>
    <w:rsid w:val="14737B7D"/>
    <w:rsid w:val="15908AD5"/>
    <w:rsid w:val="162A7A49"/>
    <w:rsid w:val="177239D2"/>
    <w:rsid w:val="1867A363"/>
    <w:rsid w:val="18E80C00"/>
    <w:rsid w:val="193471C8"/>
    <w:rsid w:val="1AB7C0B4"/>
    <w:rsid w:val="1E632876"/>
    <w:rsid w:val="1F8E0047"/>
    <w:rsid w:val="232AD873"/>
    <w:rsid w:val="2330C86D"/>
    <w:rsid w:val="254F8C6D"/>
    <w:rsid w:val="28CCA9E6"/>
    <w:rsid w:val="2B7CB221"/>
    <w:rsid w:val="2E19FB7F"/>
    <w:rsid w:val="3291C891"/>
    <w:rsid w:val="32C745A0"/>
    <w:rsid w:val="3B1B6E6A"/>
    <w:rsid w:val="3B4A2DE4"/>
    <w:rsid w:val="3ECA1A9E"/>
    <w:rsid w:val="43B706E8"/>
    <w:rsid w:val="479D0F57"/>
    <w:rsid w:val="48AB9807"/>
    <w:rsid w:val="496E409A"/>
    <w:rsid w:val="4BFA5552"/>
    <w:rsid w:val="538D76D9"/>
    <w:rsid w:val="5863D621"/>
    <w:rsid w:val="5A606C46"/>
    <w:rsid w:val="5AB47359"/>
    <w:rsid w:val="5ACF661F"/>
    <w:rsid w:val="5B6A67C6"/>
    <w:rsid w:val="5D4B74F2"/>
    <w:rsid w:val="5E0CCBE6"/>
    <w:rsid w:val="60B76F16"/>
    <w:rsid w:val="61B76E46"/>
    <w:rsid w:val="624356E2"/>
    <w:rsid w:val="643B9846"/>
    <w:rsid w:val="648A08DB"/>
    <w:rsid w:val="66427B98"/>
    <w:rsid w:val="675D0353"/>
    <w:rsid w:val="6BF298D1"/>
    <w:rsid w:val="6C75774C"/>
    <w:rsid w:val="6DC316DE"/>
    <w:rsid w:val="6E28B3B4"/>
    <w:rsid w:val="6F259C4B"/>
    <w:rsid w:val="700F97B4"/>
    <w:rsid w:val="707FFE16"/>
    <w:rsid w:val="716FBF72"/>
    <w:rsid w:val="74EB121A"/>
    <w:rsid w:val="75936B6B"/>
    <w:rsid w:val="77B8449A"/>
    <w:rsid w:val="77DE04D7"/>
    <w:rsid w:val="78B74205"/>
    <w:rsid w:val="7CCA6593"/>
    <w:rsid w:val="7D1F7A03"/>
    <w:rsid w:val="7D57F02D"/>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87A67C"/>
  <w15:docId w15:val="{5CEF98D3-1E7B-49BE-8197-0160F5E5575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uiPriority="0"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hAnsi="Calibri" w:eastAsiaTheme="majorEastAsia"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hAnsi="Calibri" w:eastAsiaTheme="majorEastAsia"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hAnsi="Calibri" w:eastAsiaTheme="majorEastAsia"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hAnsi="Calibri" w:eastAsiaTheme="majorEastAsia"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hAnsi="Calibri" w:eastAsiaTheme="majorEastAsia"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hAnsiTheme="majorHAnsi" w:eastAsiaTheme="majorEastAsia"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hAnsiTheme="majorHAnsi" w:eastAsiaTheme="majorEastAsia"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hAnsiTheme="majorHAnsi" w:eastAsiaTheme="majorEastAsia"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hAnsiTheme="majorHAnsi" w:eastAsiaTheme="majorEastAsia" w:cstheme="majorBidi"/>
      <w:color w:val="381850" w:themeColor="accent6" w:themeShade="80"/>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styleId="KoptekstChar" w:customStyle="1">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styleId="VoettekstChar" w:customStyle="1">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Kop1Char" w:customStyle="1">
    <w:name w:val="Kop 1 Char"/>
    <w:basedOn w:val="Standaardalinea-lettertype"/>
    <w:link w:val="Kop1"/>
    <w:uiPriority w:val="9"/>
    <w:rsid w:val="006A1B19"/>
    <w:rPr>
      <w:rFonts w:ascii="Calibri" w:hAnsi="Calibri" w:eastAsiaTheme="majorEastAsia"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styleId="BallontekstChar" w:customStyle="1">
    <w:name w:val="Ballontekst Char"/>
    <w:basedOn w:val="Standaardalinea-lettertype"/>
    <w:link w:val="Ballontekst"/>
    <w:uiPriority w:val="99"/>
    <w:semiHidden/>
    <w:rsid w:val="008A6DCB"/>
    <w:rPr>
      <w:rFonts w:ascii="Tahoma" w:hAnsi="Tahoma" w:cs="Tahoma"/>
      <w:sz w:val="16"/>
      <w:szCs w:val="16"/>
    </w:rPr>
  </w:style>
  <w:style w:type="character" w:styleId="Kop2Char" w:customStyle="1">
    <w:name w:val="Kop 2 Char"/>
    <w:basedOn w:val="Standaardalinea-lettertype"/>
    <w:link w:val="Kop2"/>
    <w:uiPriority w:val="9"/>
    <w:rsid w:val="002A0590"/>
    <w:rPr>
      <w:rFonts w:ascii="Calibri" w:hAnsi="Calibri" w:eastAsiaTheme="majorEastAsia"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beforeLines="0" w:beforeAutospacing="0" w:after="0" w:afterLines="0" w:afterAutospacing="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beforeLines="0" w:beforeAutospacing="0" w:after="0" w:afterLines="0" w:afterAutospacing="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Kop3Char" w:customStyle="1">
    <w:name w:val="Kop 3 Char"/>
    <w:basedOn w:val="Standaardalinea-lettertype"/>
    <w:link w:val="Kop3"/>
    <w:uiPriority w:val="9"/>
    <w:rsid w:val="006A1B19"/>
    <w:rPr>
      <w:rFonts w:ascii="Calibri" w:hAnsi="Calibri" w:eastAsiaTheme="majorEastAsia" w:cstheme="majorBidi"/>
      <w:b/>
      <w:color w:val="009900"/>
      <w:sz w:val="26"/>
      <w:szCs w:val="26"/>
    </w:rPr>
  </w:style>
  <w:style w:type="character" w:styleId="Kop4Char" w:customStyle="1">
    <w:name w:val="Kop 4 Char"/>
    <w:basedOn w:val="Standaardalinea-lettertype"/>
    <w:link w:val="Kop4"/>
    <w:uiPriority w:val="9"/>
    <w:rsid w:val="006A1B19"/>
    <w:rPr>
      <w:rFonts w:ascii="Calibri" w:hAnsi="Calibri" w:eastAsiaTheme="majorEastAsia" w:cstheme="majorBidi"/>
      <w:b/>
      <w:iCs/>
      <w:color w:val="009900"/>
      <w:sz w:val="24"/>
      <w:szCs w:val="25"/>
    </w:rPr>
  </w:style>
  <w:style w:type="character" w:styleId="Kop5Char" w:customStyle="1">
    <w:name w:val="Kop 5 Char"/>
    <w:basedOn w:val="Standaardalinea-lettertype"/>
    <w:link w:val="Kop5"/>
    <w:uiPriority w:val="9"/>
    <w:semiHidden/>
    <w:rsid w:val="003878AD"/>
    <w:rPr>
      <w:rFonts w:ascii="Calibri" w:hAnsi="Calibri" w:eastAsiaTheme="majorEastAsia" w:cstheme="majorBidi"/>
      <w:i/>
      <w:iCs/>
      <w:color w:val="58A618"/>
      <w:szCs w:val="24"/>
    </w:rPr>
  </w:style>
  <w:style w:type="character" w:styleId="Kop6Char" w:customStyle="1">
    <w:name w:val="Kop 6 Char"/>
    <w:basedOn w:val="Standaardalinea-lettertype"/>
    <w:link w:val="Kop6"/>
    <w:uiPriority w:val="9"/>
    <w:semiHidden/>
    <w:rsid w:val="00E95B1A"/>
    <w:rPr>
      <w:rFonts w:asciiTheme="majorHAnsi" w:hAnsiTheme="majorHAnsi" w:eastAsiaTheme="majorEastAsia" w:cstheme="majorBidi"/>
      <w:i/>
      <w:iCs/>
      <w:color w:val="381850" w:themeColor="accent6" w:themeShade="80"/>
      <w:sz w:val="23"/>
      <w:szCs w:val="23"/>
    </w:rPr>
  </w:style>
  <w:style w:type="character" w:styleId="Kop7Char" w:customStyle="1">
    <w:name w:val="Kop 7 Char"/>
    <w:basedOn w:val="Standaardalinea-lettertype"/>
    <w:link w:val="Kop7"/>
    <w:uiPriority w:val="9"/>
    <w:semiHidden/>
    <w:rsid w:val="00E95B1A"/>
    <w:rPr>
      <w:rFonts w:asciiTheme="majorHAnsi" w:hAnsiTheme="majorHAnsi" w:eastAsiaTheme="majorEastAsia" w:cstheme="majorBidi"/>
      <w:color w:val="005827" w:themeColor="accent1" w:themeShade="80"/>
    </w:rPr>
  </w:style>
  <w:style w:type="character" w:styleId="Kop8Char" w:customStyle="1">
    <w:name w:val="Kop 8 Char"/>
    <w:basedOn w:val="Standaardalinea-lettertype"/>
    <w:link w:val="Kop8"/>
    <w:uiPriority w:val="9"/>
    <w:semiHidden/>
    <w:rsid w:val="00E95B1A"/>
    <w:rPr>
      <w:rFonts w:asciiTheme="majorHAnsi" w:hAnsiTheme="majorHAnsi" w:eastAsiaTheme="majorEastAsia" w:cstheme="majorBidi"/>
      <w:color w:val="1C5F90" w:themeColor="accent2" w:themeShade="80"/>
      <w:sz w:val="21"/>
      <w:szCs w:val="21"/>
    </w:rPr>
  </w:style>
  <w:style w:type="character" w:styleId="Kop9Char" w:customStyle="1">
    <w:name w:val="Kop 9 Char"/>
    <w:basedOn w:val="Standaardalinea-lettertype"/>
    <w:link w:val="Kop9"/>
    <w:uiPriority w:val="9"/>
    <w:semiHidden/>
    <w:rsid w:val="00E95B1A"/>
    <w:rPr>
      <w:rFonts w:asciiTheme="majorHAnsi" w:hAnsiTheme="majorHAnsi" w:eastAsiaTheme="majorEastAsia"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hAnsi="Calibri" w:eastAsiaTheme="majorEastAsia" w:cstheme="majorBidi"/>
      <w:color w:val="009900"/>
      <w:spacing w:val="-10"/>
      <w:sz w:val="52"/>
      <w:szCs w:val="52"/>
    </w:rPr>
  </w:style>
  <w:style w:type="character" w:styleId="TitelChar" w:customStyle="1">
    <w:name w:val="Titel Char"/>
    <w:basedOn w:val="Standaardalinea-lettertype"/>
    <w:link w:val="Titel"/>
    <w:uiPriority w:val="10"/>
    <w:rsid w:val="003878AD"/>
    <w:rPr>
      <w:rFonts w:ascii="Calibri" w:hAnsi="Calibri" w:eastAsiaTheme="majorEastAsia"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hAnsi="Calibri" w:eastAsiaTheme="majorEastAsia" w:cstheme="majorBidi"/>
      <w:b/>
    </w:rPr>
  </w:style>
  <w:style w:type="character" w:styleId="OndertitelChar" w:customStyle="1">
    <w:name w:val="Ondertitel Char"/>
    <w:basedOn w:val="Standaardalinea-lettertype"/>
    <w:link w:val="Ondertitel"/>
    <w:uiPriority w:val="11"/>
    <w:rsid w:val="00D81319"/>
    <w:rPr>
      <w:rFonts w:ascii="Calibri" w:hAnsi="Calibri" w:eastAsiaTheme="majorEastAsia"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styleId="CitaatChar" w:customStyle="1">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hAnsiTheme="majorHAnsi" w:eastAsiaTheme="majorEastAsia" w:cstheme="majorBidi"/>
      <w:color w:val="00B050" w:themeColor="accent1"/>
      <w:sz w:val="24"/>
      <w:szCs w:val="24"/>
    </w:rPr>
  </w:style>
  <w:style w:type="character" w:styleId="DuidelijkcitaatChar" w:customStyle="1">
    <w:name w:val="Duidelijk citaat Char"/>
    <w:basedOn w:val="Standaardalinea-lettertype"/>
    <w:link w:val="Duidelijkcitaat"/>
    <w:uiPriority w:val="30"/>
    <w:rsid w:val="00E95B1A"/>
    <w:rPr>
      <w:rFonts w:asciiTheme="majorHAnsi" w:hAnsiTheme="majorHAnsi" w:eastAsiaTheme="majorEastAsia"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styleId="GeenafstandChar" w:customStyle="1">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styleId="Opsommingbullets" w:customStyle="1">
    <w:name w:val="Opsomming bullets"/>
    <w:basedOn w:val="Lijstalinea"/>
    <w:qFormat/>
    <w:rsid w:val="006A1B19"/>
    <w:pPr>
      <w:numPr>
        <w:numId w:val="1"/>
      </w:numPr>
      <w:ind w:left="851" w:hanging="284"/>
    </w:pPr>
  </w:style>
  <w:style w:type="paragraph" w:styleId="Opsommingnummering" w:customStyle="1">
    <w:name w:val="Opsomming nummering"/>
    <w:basedOn w:val="Opsommingbullets"/>
    <w:qFormat/>
    <w:rsid w:val="003878AD"/>
    <w:pPr>
      <w:numPr>
        <w:numId w:val="2"/>
      </w:numPr>
      <w:ind w:left="992" w:hanging="284"/>
    </w:pPr>
  </w:style>
  <w:style w:type="table" w:styleId="Rastertabel41" w:customStyle="1">
    <w:name w:val="Rastertabel 41"/>
    <w:basedOn w:val="Standaardtabel"/>
    <w:uiPriority w:val="49"/>
    <w:rsid w:val="008E5641"/>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1licht-Accent11" w:customStyle="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color="79FFB5" w:themeColor="accent1" w:themeTint="66" w:sz="4" w:space="0"/>
        <w:left w:val="single" w:color="79FFB5" w:themeColor="accent1" w:themeTint="66" w:sz="4" w:space="0"/>
        <w:bottom w:val="single" w:color="79FFB5" w:themeColor="accent1" w:themeTint="66" w:sz="4" w:space="0"/>
        <w:right w:val="single" w:color="79FFB5" w:themeColor="accent1" w:themeTint="66" w:sz="4" w:space="0"/>
        <w:insideH w:val="single" w:color="79FFB5" w:themeColor="accent1" w:themeTint="66" w:sz="4" w:space="0"/>
        <w:insideV w:val="single" w:color="79FFB5" w:themeColor="accent1" w:themeTint="66" w:sz="4" w:space="0"/>
      </w:tblBorders>
    </w:tblPr>
    <w:tblStylePr w:type="firstRow">
      <w:rPr>
        <w:b/>
        <w:bCs/>
      </w:rPr>
      <w:tblPr/>
      <w:tcPr>
        <w:tcBorders>
          <w:bottom w:val="single" w:color="36FF90" w:themeColor="accent1" w:themeTint="99" w:sz="12" w:space="0"/>
        </w:tcBorders>
      </w:tcPr>
    </w:tblStylePr>
    <w:tblStylePr w:type="lastRow">
      <w:rPr>
        <w:b/>
        <w:bCs/>
      </w:rPr>
      <w:tblPr/>
      <w:tcPr>
        <w:tcBorders>
          <w:top w:val="double" w:color="36FF90" w:themeColor="accent1" w:themeTint="99" w:sz="2" w:space="0"/>
        </w:tcBorders>
      </w:tcPr>
    </w:tblStylePr>
    <w:tblStylePr w:type="firstCol">
      <w:rPr>
        <w:b/>
        <w:bCs/>
      </w:rPr>
    </w:tblStylePr>
    <w:tblStylePr w:type="lastCol">
      <w:rPr>
        <w:b/>
        <w:bCs/>
      </w:rPr>
    </w:tblStylePr>
  </w:style>
  <w:style w:type="table" w:styleId="Rastertabel1licht-Accent51" w:customStyle="1">
    <w:name w:val="Rastertabel 1 licht - Accent 51"/>
    <w:basedOn w:val="Standaardtabel"/>
    <w:uiPriority w:val="46"/>
    <w:rsid w:val="00CD7D27"/>
    <w:pPr>
      <w:spacing w:after="0" w:line="240" w:lineRule="auto"/>
    </w:pPr>
    <w:tblPr>
      <w:tblStyleRowBandSize w:val="1"/>
      <w:tblStyleColBandSize w:val="1"/>
      <w:tblBorders>
        <w:top w:val="single" w:color="93B8D0" w:themeColor="accent5" w:themeTint="66" w:sz="4" w:space="0"/>
        <w:left w:val="single" w:color="93B8D0" w:themeColor="accent5" w:themeTint="66" w:sz="4" w:space="0"/>
        <w:bottom w:val="single" w:color="93B8D0" w:themeColor="accent5" w:themeTint="66" w:sz="4" w:space="0"/>
        <w:right w:val="single" w:color="93B8D0" w:themeColor="accent5" w:themeTint="66" w:sz="4" w:space="0"/>
        <w:insideH w:val="single" w:color="93B8D0" w:themeColor="accent5" w:themeTint="66" w:sz="4" w:space="0"/>
        <w:insideV w:val="single" w:color="93B8D0" w:themeColor="accent5" w:themeTint="66" w:sz="4" w:space="0"/>
      </w:tblBorders>
    </w:tblPr>
    <w:tblStylePr w:type="firstRow">
      <w:rPr>
        <w:b/>
        <w:bCs/>
      </w:rPr>
      <w:tblPr/>
      <w:tcPr>
        <w:tcBorders>
          <w:bottom w:val="single" w:color="5E95B8" w:themeColor="accent5" w:themeTint="99" w:sz="12" w:space="0"/>
        </w:tcBorders>
      </w:tcPr>
    </w:tblStylePr>
    <w:tblStylePr w:type="lastRow">
      <w:rPr>
        <w:b/>
        <w:bCs/>
      </w:rPr>
      <w:tblPr/>
      <w:tcPr>
        <w:tcBorders>
          <w:top w:val="double" w:color="5E95B8" w:themeColor="accent5" w:themeTint="99" w:sz="2" w:space="0"/>
        </w:tcBorders>
      </w:tcPr>
    </w:tblStylePr>
    <w:tblStylePr w:type="firstCol">
      <w:rPr>
        <w:b/>
        <w:bCs/>
      </w:rPr>
    </w:tblStylePr>
    <w:tblStylePr w:type="lastCol">
      <w:rPr>
        <w:b/>
        <w:bCs/>
      </w:rPr>
    </w:tblStylePr>
  </w:style>
  <w:style w:type="table" w:styleId="Rastertabel1licht-Accent41" w:customStyle="1">
    <w:name w:val="Rastertabel 1 licht - Accent 41"/>
    <w:basedOn w:val="Standaardtabel"/>
    <w:uiPriority w:val="46"/>
    <w:rsid w:val="00CD7D27"/>
    <w:pPr>
      <w:spacing w:after="0" w:line="240" w:lineRule="auto"/>
    </w:pPr>
    <w:tblPr>
      <w:tblStyleRowBandSize w:val="1"/>
      <w:tblStyleColBandSize w:val="1"/>
      <w:tblBorders>
        <w:top w:val="single" w:color="FF9999" w:themeColor="accent4" w:themeTint="66" w:sz="4" w:space="0"/>
        <w:left w:val="single" w:color="FF9999" w:themeColor="accent4" w:themeTint="66" w:sz="4" w:space="0"/>
        <w:bottom w:val="single" w:color="FF9999" w:themeColor="accent4" w:themeTint="66" w:sz="4" w:space="0"/>
        <w:right w:val="single" w:color="FF9999" w:themeColor="accent4" w:themeTint="66" w:sz="4" w:space="0"/>
        <w:insideH w:val="single" w:color="FF9999" w:themeColor="accent4" w:themeTint="66" w:sz="4" w:space="0"/>
        <w:insideV w:val="single" w:color="FF9999" w:themeColor="accent4" w:themeTint="66" w:sz="4" w:space="0"/>
      </w:tblBorders>
    </w:tblPr>
    <w:tblStylePr w:type="firstRow">
      <w:rPr>
        <w:b/>
        <w:bCs/>
      </w:rPr>
      <w:tblPr/>
      <w:tcPr>
        <w:tcBorders>
          <w:bottom w:val="single" w:color="FF6666" w:themeColor="accent4" w:themeTint="99" w:sz="12" w:space="0"/>
        </w:tcBorders>
      </w:tcPr>
    </w:tblStylePr>
    <w:tblStylePr w:type="lastRow">
      <w:rPr>
        <w:b/>
        <w:bCs/>
      </w:rPr>
      <w:tblPr/>
      <w:tcPr>
        <w:tcBorders>
          <w:top w:val="double" w:color="FF6666" w:themeColor="accent4" w:themeTint="99" w:sz="2" w:space="0"/>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styleId="TekstopmerkingChar" w:customStyle="1">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styleId="OnderwerpvanopmerkingChar" w:customStyle="1">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styleId="Default" w:customStyle="1">
    <w:name w:val="Default"/>
    <w:rsid w:val="00DE63AC"/>
    <w:pPr>
      <w:autoSpaceDE w:val="0"/>
      <w:autoSpaceDN w:val="0"/>
      <w:adjustRightInd w:val="0"/>
      <w:spacing w:after="0" w:line="240" w:lineRule="auto"/>
    </w:pPr>
    <w:rPr>
      <w:rFonts w:ascii="Calibri" w:hAnsi="Calibri" w:cs="Calibri" w:eastAsiaTheme="minorHAns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hAnsi="Arial" w:eastAsiaTheme="minorHAnsi"/>
      <w:color w:val="auto"/>
      <w:sz w:val="20"/>
      <w:szCs w:val="20"/>
    </w:rPr>
  </w:style>
  <w:style w:type="character" w:styleId="VoetnoottekstChar" w:customStyle="1">
    <w:name w:val="Voetnoottekst Char"/>
    <w:basedOn w:val="Standaardalinea-lettertype"/>
    <w:link w:val="Voetnoottekst"/>
    <w:uiPriority w:val="99"/>
    <w:semiHidden/>
    <w:rsid w:val="00313E6A"/>
    <w:rPr>
      <w:rFonts w:ascii="Arial" w:hAnsi="Arial" w:eastAsiaTheme="minorHAnsi"/>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hAnsi="Times New Roman" w:eastAsia="Times New Roman" w:cs="Times New Roman"/>
      <w:sz w:val="20"/>
      <w:szCs w:val="20"/>
      <w:lang w:eastAsia="nl-BE"/>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character" w:styleId="highlight" w:customStyle="1">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hAnsi="Verdana" w:eastAsia="Times New Roman" w:cs="Times New Roman"/>
      <w:color w:val="auto"/>
      <w:sz w:val="20"/>
      <w:szCs w:val="20"/>
      <w:lang w:val="nl-NL" w:eastAsia="nl-NL"/>
    </w:rPr>
  </w:style>
  <w:style w:type="character" w:styleId="PlattetekstChar" w:customStyle="1">
    <w:name w:val="Platte tekst Char"/>
    <w:basedOn w:val="Standaardalinea-lettertype"/>
    <w:link w:val="Plattetekst"/>
    <w:semiHidden/>
    <w:rsid w:val="00E94E93"/>
    <w:rPr>
      <w:rFonts w:ascii="Verdana" w:hAnsi="Verdana" w:eastAsia="Times New Roman" w:cs="Times New Roman"/>
      <w:sz w:val="20"/>
      <w:szCs w:val="20"/>
      <w:lang w:val="nl-NL" w:eastAsia="nl-NL"/>
    </w:rPr>
  </w:style>
  <w:style w:type="paragraph" w:styleId="Bibliografie">
    <w:name w:val="Bibliography"/>
    <w:basedOn w:val="Standaard"/>
    <w:next w:val="Standaard"/>
    <w:uiPriority w:val="37"/>
    <w:unhideWhenUsed/>
    <w:rsid w:val="00475D1E"/>
  </w:style>
  <w:style w:type="table" w:styleId="Rastertabel1licht-Accent52" w:customStyle="1">
    <w:name w:val="Rastertabel 1 licht - Accent 52"/>
    <w:basedOn w:val="Standaardtabel"/>
    <w:uiPriority w:val="46"/>
    <w:rsid w:val="00F50265"/>
    <w:pPr>
      <w:spacing w:after="0" w:line="240" w:lineRule="auto"/>
    </w:pPr>
    <w:tblPr>
      <w:tblStyleRowBandSize w:val="1"/>
      <w:tblStyleColBandSize w:val="1"/>
      <w:tblBorders>
        <w:top w:val="single" w:color="93B8D0" w:themeColor="accent5" w:themeTint="66" w:sz="4" w:space="0"/>
        <w:left w:val="single" w:color="93B8D0" w:themeColor="accent5" w:themeTint="66" w:sz="4" w:space="0"/>
        <w:bottom w:val="single" w:color="93B8D0" w:themeColor="accent5" w:themeTint="66" w:sz="4" w:space="0"/>
        <w:right w:val="single" w:color="93B8D0" w:themeColor="accent5" w:themeTint="66" w:sz="4" w:space="0"/>
        <w:insideH w:val="single" w:color="93B8D0" w:themeColor="accent5" w:themeTint="66" w:sz="4" w:space="0"/>
        <w:insideV w:val="single" w:color="93B8D0" w:themeColor="accent5" w:themeTint="66" w:sz="4" w:space="0"/>
      </w:tblBorders>
    </w:tblPr>
    <w:tblStylePr w:type="firstRow">
      <w:rPr>
        <w:b/>
        <w:bCs/>
      </w:rPr>
      <w:tblPr/>
      <w:tcPr>
        <w:tcBorders>
          <w:bottom w:val="single" w:color="5E95B8" w:themeColor="accent5" w:themeTint="99" w:sz="12" w:space="0"/>
        </w:tcBorders>
      </w:tcPr>
    </w:tblStylePr>
    <w:tblStylePr w:type="lastRow">
      <w:rPr>
        <w:b/>
        <w:bCs/>
      </w:rPr>
      <w:tblPr/>
      <w:tcPr>
        <w:tcBorders>
          <w:top w:val="double" w:color="5E95B8" w:themeColor="accent5" w:themeTint="99" w:sz="2" w:space="0"/>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styleId="job-title-wrapper" w:customStyle="1">
    <w:name w:val="job-title-wrapper"/>
    <w:basedOn w:val="Standaardalinea-lettertype"/>
    <w:rsid w:val="00977BA9"/>
  </w:style>
  <w:style w:type="character" w:styleId="job-title" w:customStyle="1">
    <w:name w:val="job-title"/>
    <w:basedOn w:val="Standaardalinea-lettertype"/>
    <w:rsid w:val="00977BA9"/>
  </w:style>
  <w:style w:type="character" w:styleId="company-wrapper" w:customStyle="1">
    <w:name w:val="company-wrapper"/>
    <w:basedOn w:val="Standaardalinea-lettertype"/>
    <w:rsid w:val="00977BA9"/>
  </w:style>
  <w:style w:type="character" w:styleId="company" w:customStyle="1">
    <w:name w:val="company"/>
    <w:basedOn w:val="Standaardalinea-lettertype"/>
    <w:rsid w:val="00977BA9"/>
  </w:style>
  <w:style w:type="character" w:styleId="h-date-container" w:customStyle="1">
    <w:name w:val="h-date-container"/>
    <w:basedOn w:val="Standaardalinea-lettertype"/>
    <w:rsid w:val="00977BA9"/>
  </w:style>
  <w:style w:type="table" w:styleId="Tabelrasterlicht1" w:customStyle="1">
    <w:name w:val="Tabelraster licht1"/>
    <w:basedOn w:val="Standaardtabel"/>
    <w:uiPriority w:val="40"/>
    <w:rsid w:val="00D81319"/>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labelsgdtitelblok" w:customStyle="1">
    <w:name w:val="labelsgdtitelblok"/>
    <w:basedOn w:val="Standaardalinea-lettertype"/>
    <w:rsid w:val="00D81319"/>
  </w:style>
  <w:style w:type="paragraph" w:styleId="Kop1Romeins" w:customStyle="1">
    <w:name w:val="Kop 1 Romeins"/>
    <w:basedOn w:val="Kop1"/>
    <w:link w:val="Kop1RomeinsChar"/>
    <w:qFormat/>
    <w:rsid w:val="004B309C"/>
    <w:pPr>
      <w:numPr>
        <w:numId w:val="5"/>
      </w:numPr>
    </w:pPr>
  </w:style>
  <w:style w:type="paragraph" w:styleId="Kop2Romeins" w:customStyle="1">
    <w:name w:val="Kop 2 Romeins"/>
    <w:link w:val="Kop2RomeinsChar"/>
    <w:qFormat/>
    <w:rsid w:val="00073CD0"/>
    <w:pPr>
      <w:numPr>
        <w:numId w:val="6"/>
      </w:numPr>
    </w:pPr>
    <w:rPr>
      <w:rFonts w:ascii="Calibri" w:hAnsi="Calibri" w:eastAsiaTheme="majorEastAsia" w:cstheme="majorBidi"/>
      <w:b/>
      <w:color w:val="009900"/>
      <w:sz w:val="28"/>
      <w:szCs w:val="28"/>
    </w:rPr>
  </w:style>
  <w:style w:type="character" w:styleId="Kop1RomeinsChar" w:customStyle="1">
    <w:name w:val="Kop 1 Romeins Char"/>
    <w:basedOn w:val="Kop1Char"/>
    <w:link w:val="Kop1Romeins"/>
    <w:rsid w:val="004B309C"/>
    <w:rPr>
      <w:rFonts w:ascii="Calibri" w:hAnsi="Calibri" w:eastAsiaTheme="majorEastAsia" w:cstheme="majorBidi"/>
      <w:b/>
      <w:color w:val="009900"/>
      <w:sz w:val="34"/>
      <w:szCs w:val="30"/>
    </w:rPr>
  </w:style>
  <w:style w:type="paragraph" w:styleId="Vetinkader" w:customStyle="1">
    <w:name w:val="Vet in kader"/>
    <w:basedOn w:val="Standaard"/>
    <w:link w:val="VetinkaderChar"/>
    <w:qFormat/>
    <w:rsid w:val="00A357FE"/>
    <w:pPr>
      <w:pBdr>
        <w:top w:val="single" w:color="BFBFBF" w:themeColor="background1" w:themeShade="BF" w:sz="4" w:space="1"/>
        <w:left w:val="single" w:color="BFBFBF" w:themeColor="background1" w:themeShade="BF" w:sz="4" w:space="4"/>
        <w:bottom w:val="single" w:color="BFBFBF" w:themeColor="background1" w:themeShade="BF" w:sz="4" w:space="1"/>
        <w:right w:val="single" w:color="BFBFBF" w:themeColor="background1" w:themeShade="BF" w:sz="4" w:space="4"/>
      </w:pBdr>
      <w:shd w:val="clear" w:color="auto" w:fill="DCFFC1"/>
    </w:pPr>
    <w:rPr>
      <w:b/>
      <w:sz w:val="24"/>
      <w:szCs w:val="24"/>
    </w:rPr>
  </w:style>
  <w:style w:type="character" w:styleId="Kop2RomeinsChar" w:customStyle="1">
    <w:name w:val="Kop 2 Romeins Char"/>
    <w:basedOn w:val="Kop2Char"/>
    <w:link w:val="Kop2Romeins"/>
    <w:rsid w:val="00073CD0"/>
    <w:rPr>
      <w:rFonts w:ascii="Calibri" w:hAnsi="Calibri" w:eastAsiaTheme="majorEastAsia" w:cstheme="majorBidi"/>
      <w:b/>
      <w:color w:val="009900"/>
      <w:sz w:val="28"/>
      <w:szCs w:val="28"/>
    </w:rPr>
  </w:style>
  <w:style w:type="character" w:styleId="VetinkaderChar" w:customStyle="1">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glossaryDocument" Target="glossary/document.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header" Target="header2.xml" Id="rId15" /><Relationship Type="http://schemas.openxmlformats.org/officeDocument/2006/relationships/endnotes" Target="endnotes.xml" Id="rId10" /><Relationship Type="http://schemas.openxmlformats.org/officeDocument/2006/relationships/theme" Target="theme/theme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4.jpg" Id="R72eafe6e167a4a8b" /><Relationship Type="http://schemas.openxmlformats.org/officeDocument/2006/relationships/image" Target="/media/image3.png" Id="R990a27c02fde4256" /></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25DA7E2F-24F8-43D2-90D7-4C4F98882F03}">
  <ds:schemaRefs>
    <ds:schemaRef ds:uri="http://schemas.microsoft.com/office/2006/metadata/properties"/>
    <ds:schemaRef ds:uri="http://purl.org/dc/terms/"/>
    <ds:schemaRef ds:uri="http://purl.org/dc/dcmitype/"/>
    <ds:schemaRef ds:uri="http://schemas.openxmlformats.org/package/2006/metadata/core-properties"/>
    <ds:schemaRef ds:uri="http://schemas.microsoft.com/office/infopath/2007/PartnerControls"/>
    <ds:schemaRef ds:uri="967a8ea1-3692-4351-b248-2ebc53cd7499"/>
    <ds:schemaRef ds:uri="91668137-cf5e-4524-beb0-a96b71a6a05e"/>
    <ds:schemaRef ds:uri="http://schemas.microsoft.com/office/2006/documentManagement/types"/>
    <ds:schemaRef ds:uri="http://www.w3.org/XML/1998/namespace"/>
    <ds:schemaRef ds:uri="http://purl.org/dc/elements/1.1/"/>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8FE15-B988-4BA5-8AEF-EACCC19CC50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Template_wetenschappelijk_verslag_en_paper_TECH.dotx</ap:Template>
  <ap:Application>Microsoft Office Word</ap:Application>
  <ap:DocSecurity>0</ap:DocSecurity>
  <ap:ScaleCrop>false</ap:ScaleCrop>
  <ap:Company>PHL</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Caroline Simon</dc:creator>
  <lastModifiedBy>Metehan Altintas</lastModifiedBy>
  <revision>5</revision>
  <lastPrinted>2019-06-07T09:56:00.0000000Z</lastPrinted>
  <dcterms:created xsi:type="dcterms:W3CDTF">2020-03-22T21:03:00.0000000Z</dcterms:created>
  <dcterms:modified xsi:type="dcterms:W3CDTF">2020-03-24T21:10:53.2791032Z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